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4B627F" w14:textId="3D5C1523" w:rsidR="00AE2948" w:rsidRPr="005A3D07" w:rsidRDefault="00786E80" w:rsidP="00786E80">
      <w:pPr>
        <w:widowControl w:val="0"/>
        <w:tabs>
          <w:tab w:val="left" w:pos="851"/>
        </w:tabs>
        <w:autoSpaceDE w:val="0"/>
        <w:autoSpaceDN w:val="0"/>
        <w:adjustRightInd w:val="0"/>
        <w:spacing w:after="0" w:line="240" w:lineRule="auto"/>
        <w:ind w:firstLine="567"/>
        <w:jc w:val="right"/>
        <w:rPr>
          <w:rFonts w:ascii="Times New Roman" w:hAnsi="Times New Roman"/>
          <w:color w:val="000000" w:themeColor="text1"/>
          <w:sz w:val="28"/>
          <w:szCs w:val="28"/>
          <w:lang w:val="ky-KG"/>
        </w:rPr>
      </w:pPr>
      <w:r>
        <w:rPr>
          <w:rFonts w:ascii="Times New Roman" w:hAnsi="Times New Roman"/>
          <w:color w:val="000000" w:themeColor="text1"/>
          <w:sz w:val="28"/>
          <w:szCs w:val="28"/>
        </w:rPr>
        <w:t>1</w:t>
      </w:r>
      <w:r w:rsidR="005A3D07">
        <w:rPr>
          <w:rFonts w:ascii="Times New Roman" w:hAnsi="Times New Roman"/>
          <w:color w:val="000000" w:themeColor="text1"/>
          <w:sz w:val="28"/>
          <w:szCs w:val="28"/>
          <w:lang w:val="ky-KG"/>
        </w:rPr>
        <w:t>-тиркеме</w:t>
      </w:r>
    </w:p>
    <w:p w14:paraId="28B4063D" w14:textId="77777777" w:rsidR="00786E80" w:rsidRDefault="00786E80" w:rsidP="00786E80">
      <w:pPr>
        <w:widowControl w:val="0"/>
        <w:tabs>
          <w:tab w:val="left" w:pos="851"/>
        </w:tabs>
        <w:autoSpaceDE w:val="0"/>
        <w:autoSpaceDN w:val="0"/>
        <w:adjustRightInd w:val="0"/>
        <w:spacing w:after="0" w:line="240" w:lineRule="auto"/>
        <w:ind w:firstLine="567"/>
        <w:jc w:val="center"/>
        <w:rPr>
          <w:rFonts w:ascii="Times New Roman" w:hAnsi="Times New Roman"/>
          <w:b/>
          <w:color w:val="000000" w:themeColor="text1"/>
          <w:sz w:val="28"/>
          <w:szCs w:val="28"/>
        </w:rPr>
      </w:pPr>
    </w:p>
    <w:p w14:paraId="1FA01161" w14:textId="77777777" w:rsidR="0001638C" w:rsidRPr="00786E80" w:rsidRDefault="0001638C" w:rsidP="00786E80">
      <w:pPr>
        <w:widowControl w:val="0"/>
        <w:tabs>
          <w:tab w:val="left" w:pos="851"/>
        </w:tabs>
        <w:autoSpaceDE w:val="0"/>
        <w:autoSpaceDN w:val="0"/>
        <w:adjustRightInd w:val="0"/>
        <w:spacing w:after="0" w:line="240" w:lineRule="auto"/>
        <w:ind w:firstLine="567"/>
        <w:jc w:val="center"/>
        <w:rPr>
          <w:rFonts w:ascii="Times New Roman" w:hAnsi="Times New Roman"/>
          <w:b/>
          <w:color w:val="000000" w:themeColor="text1"/>
          <w:sz w:val="28"/>
          <w:szCs w:val="28"/>
        </w:rPr>
      </w:pPr>
    </w:p>
    <w:p w14:paraId="049AAD4F" w14:textId="70EA9298" w:rsidR="004E2746" w:rsidRPr="00786E80" w:rsidRDefault="005A3D07" w:rsidP="005A3D07">
      <w:pPr>
        <w:widowControl w:val="0"/>
        <w:tabs>
          <w:tab w:val="left" w:pos="851"/>
        </w:tabs>
        <w:autoSpaceDE w:val="0"/>
        <w:autoSpaceDN w:val="0"/>
        <w:adjustRightInd w:val="0"/>
        <w:spacing w:after="0" w:line="240" w:lineRule="auto"/>
        <w:ind w:firstLine="567"/>
        <w:jc w:val="center"/>
        <w:rPr>
          <w:rFonts w:ascii="Times New Roman" w:hAnsi="Times New Roman"/>
          <w:b/>
          <w:color w:val="000000" w:themeColor="text1"/>
          <w:sz w:val="28"/>
          <w:szCs w:val="28"/>
        </w:rPr>
      </w:pPr>
      <w:r>
        <w:rPr>
          <w:rFonts w:ascii="Times New Roman" w:hAnsi="Times New Roman"/>
          <w:b/>
          <w:color w:val="000000" w:themeColor="text1"/>
          <w:sz w:val="28"/>
          <w:szCs w:val="28"/>
          <w:lang w:val="ky-KG"/>
        </w:rPr>
        <w:t xml:space="preserve">Кыргыз Республикасында оюн-зоок ишин жөнгө салуу жөнүндө жобо </w:t>
      </w:r>
    </w:p>
    <w:p w14:paraId="5D160844" w14:textId="77777777" w:rsidR="00AE2080" w:rsidRPr="00786E80" w:rsidRDefault="00AE2080" w:rsidP="00786E80">
      <w:pPr>
        <w:widowControl w:val="0"/>
        <w:tabs>
          <w:tab w:val="left" w:pos="851"/>
        </w:tabs>
        <w:autoSpaceDE w:val="0"/>
        <w:autoSpaceDN w:val="0"/>
        <w:adjustRightInd w:val="0"/>
        <w:spacing w:after="0" w:line="240" w:lineRule="auto"/>
        <w:ind w:firstLine="567"/>
        <w:jc w:val="center"/>
        <w:rPr>
          <w:rFonts w:ascii="Times New Roman" w:hAnsi="Times New Roman"/>
          <w:b/>
          <w:color w:val="000000" w:themeColor="text1"/>
          <w:sz w:val="28"/>
          <w:szCs w:val="28"/>
        </w:rPr>
      </w:pPr>
    </w:p>
    <w:p w14:paraId="13E1DD16" w14:textId="0B9CC266" w:rsidR="00E4641E" w:rsidRDefault="005A3D07" w:rsidP="00786E80">
      <w:pPr>
        <w:pStyle w:val="a3"/>
        <w:numPr>
          <w:ilvl w:val="0"/>
          <w:numId w:val="5"/>
        </w:numPr>
        <w:tabs>
          <w:tab w:val="left" w:pos="851"/>
          <w:tab w:val="left" w:pos="2552"/>
        </w:tabs>
        <w:spacing w:after="0" w:line="240" w:lineRule="auto"/>
        <w:ind w:left="3686" w:hanging="284"/>
        <w:rPr>
          <w:rFonts w:ascii="Times New Roman" w:hAnsi="Times New Roman"/>
          <w:b/>
          <w:color w:val="000000" w:themeColor="text1"/>
          <w:sz w:val="28"/>
          <w:szCs w:val="28"/>
        </w:rPr>
      </w:pPr>
      <w:r>
        <w:rPr>
          <w:rFonts w:ascii="Times New Roman" w:hAnsi="Times New Roman"/>
          <w:b/>
          <w:color w:val="000000" w:themeColor="text1"/>
          <w:sz w:val="28"/>
          <w:szCs w:val="28"/>
          <w:lang w:val="ky-KG"/>
        </w:rPr>
        <w:t>Жалпы жоболор</w:t>
      </w:r>
    </w:p>
    <w:p w14:paraId="60E251D9" w14:textId="77777777" w:rsidR="00786E80" w:rsidRPr="00786E80" w:rsidRDefault="00786E80" w:rsidP="00786E80">
      <w:pPr>
        <w:pStyle w:val="a3"/>
        <w:tabs>
          <w:tab w:val="left" w:pos="851"/>
          <w:tab w:val="left" w:pos="2552"/>
        </w:tabs>
        <w:spacing w:after="0" w:line="240" w:lineRule="auto"/>
        <w:ind w:left="4752"/>
        <w:rPr>
          <w:rFonts w:ascii="Times New Roman" w:hAnsi="Times New Roman"/>
          <w:b/>
          <w:color w:val="000000" w:themeColor="text1"/>
          <w:sz w:val="28"/>
          <w:szCs w:val="28"/>
        </w:rPr>
      </w:pPr>
    </w:p>
    <w:p w14:paraId="6494FFE7" w14:textId="0050CA0A" w:rsidR="005A3D07" w:rsidRPr="005A3D07" w:rsidRDefault="005A3D07" w:rsidP="005A3D07">
      <w:pPr>
        <w:tabs>
          <w:tab w:val="left" w:pos="709"/>
          <w:tab w:val="left" w:pos="851"/>
        </w:tabs>
        <w:spacing w:after="0" w:line="240" w:lineRule="auto"/>
        <w:ind w:firstLine="567"/>
        <w:jc w:val="both"/>
        <w:rPr>
          <w:rFonts w:ascii="Times New Roman" w:hAnsi="Times New Roman"/>
          <w:color w:val="000000" w:themeColor="text1"/>
          <w:sz w:val="28"/>
          <w:szCs w:val="28"/>
          <w:lang w:val="ky-KG"/>
        </w:rPr>
      </w:pPr>
      <w:r w:rsidRPr="005A3D07">
        <w:rPr>
          <w:rFonts w:ascii="Times New Roman" w:hAnsi="Times New Roman"/>
          <w:color w:val="000000" w:themeColor="text1"/>
          <w:sz w:val="28"/>
          <w:szCs w:val="28"/>
          <w:lang w:val="ky-KG"/>
        </w:rPr>
        <w:t>1. Бул Жобо сервердин жайгашкан жерине карабастан казинолордо, оюн автоматтарында, компьютердик симуляторлордо, интерактивдүү мекемелерде, электрондук (виртуалдык) казинолордо, букмекердик контораларда, тотализаторлордо кумар оюндарын уюштуруу</w:t>
      </w:r>
      <w:r w:rsidR="00045C02">
        <w:rPr>
          <w:rFonts w:ascii="Times New Roman" w:hAnsi="Times New Roman"/>
          <w:color w:val="000000" w:themeColor="text1"/>
          <w:sz w:val="28"/>
          <w:szCs w:val="28"/>
          <w:lang w:val="ky-KG"/>
        </w:rPr>
        <w:t>га</w:t>
      </w:r>
      <w:r w:rsidRPr="005A3D07">
        <w:rPr>
          <w:rFonts w:ascii="Times New Roman" w:hAnsi="Times New Roman"/>
          <w:color w:val="000000" w:themeColor="text1"/>
          <w:sz w:val="28"/>
          <w:szCs w:val="28"/>
          <w:lang w:val="ky-KG"/>
        </w:rPr>
        <w:t xml:space="preserve">, </w:t>
      </w:r>
      <w:r w:rsidR="00045C02">
        <w:rPr>
          <w:rFonts w:ascii="Times New Roman" w:hAnsi="Times New Roman"/>
          <w:color w:val="000000" w:themeColor="text1"/>
          <w:sz w:val="28"/>
          <w:szCs w:val="28"/>
          <w:lang w:val="ky-KG"/>
        </w:rPr>
        <w:t>өткөр</w:t>
      </w:r>
      <w:r w:rsidRPr="005A3D07">
        <w:rPr>
          <w:rFonts w:ascii="Times New Roman" w:hAnsi="Times New Roman"/>
          <w:color w:val="000000" w:themeColor="text1"/>
          <w:sz w:val="28"/>
          <w:szCs w:val="28"/>
          <w:lang w:val="ky-KG"/>
        </w:rPr>
        <w:t>үү</w:t>
      </w:r>
      <w:r w:rsidR="00045C02">
        <w:rPr>
          <w:rFonts w:ascii="Times New Roman" w:hAnsi="Times New Roman"/>
          <w:color w:val="000000" w:themeColor="text1"/>
          <w:sz w:val="28"/>
          <w:szCs w:val="28"/>
          <w:lang w:val="ky-KG"/>
        </w:rPr>
        <w:t>гө</w:t>
      </w:r>
      <w:r w:rsidRPr="005A3D07">
        <w:rPr>
          <w:rFonts w:ascii="Times New Roman" w:hAnsi="Times New Roman"/>
          <w:color w:val="000000" w:themeColor="text1"/>
          <w:sz w:val="28"/>
          <w:szCs w:val="28"/>
          <w:lang w:val="ky-KG"/>
        </w:rPr>
        <w:t xml:space="preserve"> жана аларга </w:t>
      </w:r>
      <w:r w:rsidR="00045C02">
        <w:rPr>
          <w:rFonts w:ascii="Times New Roman" w:hAnsi="Times New Roman"/>
          <w:color w:val="000000" w:themeColor="text1"/>
          <w:sz w:val="28"/>
          <w:szCs w:val="28"/>
          <w:lang w:val="ky-KG"/>
        </w:rPr>
        <w:t>жетүүгө</w:t>
      </w:r>
      <w:r w:rsidRPr="005A3D07">
        <w:rPr>
          <w:rFonts w:ascii="Times New Roman" w:hAnsi="Times New Roman"/>
          <w:color w:val="000000" w:themeColor="text1"/>
          <w:sz w:val="28"/>
          <w:szCs w:val="28"/>
          <w:lang w:val="ky-KG"/>
        </w:rPr>
        <w:t xml:space="preserve"> байланышкан</w:t>
      </w:r>
      <w:r w:rsidR="00045C02">
        <w:rPr>
          <w:rFonts w:ascii="Times New Roman" w:hAnsi="Times New Roman"/>
          <w:color w:val="000000" w:themeColor="text1"/>
          <w:sz w:val="28"/>
          <w:szCs w:val="28"/>
          <w:lang w:val="ky-KG"/>
        </w:rPr>
        <w:t>,</w:t>
      </w:r>
      <w:r w:rsidRPr="005A3D07">
        <w:rPr>
          <w:rFonts w:ascii="Times New Roman" w:hAnsi="Times New Roman"/>
          <w:color w:val="000000" w:themeColor="text1"/>
          <w:sz w:val="28"/>
          <w:szCs w:val="28"/>
          <w:lang w:val="ky-KG"/>
        </w:rPr>
        <w:t xml:space="preserve"> Кыргыз Республикасынын аймагында оюн-зоок ишин мамлекеттик жөнгө салуунун укуктук негиздерин аныктайт.</w:t>
      </w:r>
    </w:p>
    <w:p w14:paraId="432A227A" w14:textId="1FEA79F6" w:rsidR="005A3D07" w:rsidRPr="005A3D07" w:rsidRDefault="005A3D07" w:rsidP="005A3D07">
      <w:pPr>
        <w:tabs>
          <w:tab w:val="left" w:pos="709"/>
          <w:tab w:val="left" w:pos="851"/>
        </w:tabs>
        <w:spacing w:after="0" w:line="240" w:lineRule="auto"/>
        <w:ind w:firstLine="567"/>
        <w:jc w:val="both"/>
        <w:rPr>
          <w:rFonts w:ascii="Times New Roman" w:hAnsi="Times New Roman"/>
          <w:color w:val="000000" w:themeColor="text1"/>
          <w:sz w:val="28"/>
          <w:szCs w:val="28"/>
          <w:lang w:val="ky-KG"/>
        </w:rPr>
      </w:pPr>
      <w:r w:rsidRPr="005A3D07">
        <w:rPr>
          <w:rFonts w:ascii="Times New Roman" w:hAnsi="Times New Roman"/>
          <w:color w:val="000000" w:themeColor="text1"/>
          <w:sz w:val="28"/>
          <w:szCs w:val="28"/>
          <w:lang w:val="ky-KG"/>
        </w:rPr>
        <w:t>2. Кыргыз Республикасында оюн-зоок иши мамлекеттик жөнгө салынууга тийиш. Оюн-зоок иши жаатындагы мамлекеттик саясаттын максаты аларды уюштуруу</w:t>
      </w:r>
      <w:r w:rsidR="00045C02">
        <w:rPr>
          <w:rFonts w:ascii="Times New Roman" w:hAnsi="Times New Roman"/>
          <w:color w:val="000000" w:themeColor="text1"/>
          <w:sz w:val="28"/>
          <w:szCs w:val="28"/>
          <w:lang w:val="ky-KG"/>
        </w:rPr>
        <w:t>га</w:t>
      </w:r>
      <w:r w:rsidRPr="005A3D07">
        <w:rPr>
          <w:rFonts w:ascii="Times New Roman" w:hAnsi="Times New Roman"/>
          <w:color w:val="000000" w:themeColor="text1"/>
          <w:sz w:val="28"/>
          <w:szCs w:val="28"/>
          <w:lang w:val="ky-KG"/>
        </w:rPr>
        <w:t xml:space="preserve"> жана өткөрүү</w:t>
      </w:r>
      <w:r w:rsidR="00045C02">
        <w:rPr>
          <w:rFonts w:ascii="Times New Roman" w:hAnsi="Times New Roman"/>
          <w:color w:val="000000" w:themeColor="text1"/>
          <w:sz w:val="28"/>
          <w:szCs w:val="28"/>
          <w:lang w:val="ky-KG"/>
        </w:rPr>
        <w:t>гө</w:t>
      </w:r>
      <w:r w:rsidRPr="005A3D07">
        <w:rPr>
          <w:rFonts w:ascii="Times New Roman" w:hAnsi="Times New Roman"/>
          <w:color w:val="000000" w:themeColor="text1"/>
          <w:sz w:val="28"/>
          <w:szCs w:val="28"/>
          <w:lang w:val="ky-KG"/>
        </w:rPr>
        <w:t xml:space="preserve"> байланышкан социалдык тобокелдиктерди азайтуу үчүн оптималдуу шарттарды түзүү, ошондой эле кумар оюндарын уюштуруучулар тарабынан Кыргыз Республикасынын мыйзамдарынын талаптарын</w:t>
      </w:r>
      <w:r w:rsidR="00045C02">
        <w:rPr>
          <w:rFonts w:ascii="Times New Roman" w:hAnsi="Times New Roman"/>
          <w:color w:val="000000" w:themeColor="text1"/>
          <w:sz w:val="28"/>
          <w:szCs w:val="28"/>
          <w:lang w:val="ky-KG"/>
        </w:rPr>
        <w:t>ын</w:t>
      </w:r>
      <w:r w:rsidRPr="005A3D07">
        <w:rPr>
          <w:rFonts w:ascii="Times New Roman" w:hAnsi="Times New Roman"/>
          <w:color w:val="000000" w:themeColor="text1"/>
          <w:sz w:val="28"/>
          <w:szCs w:val="28"/>
          <w:lang w:val="ky-KG"/>
        </w:rPr>
        <w:t xml:space="preserve"> сакт</w:t>
      </w:r>
      <w:r w:rsidR="00045C02">
        <w:rPr>
          <w:rFonts w:ascii="Times New Roman" w:hAnsi="Times New Roman"/>
          <w:color w:val="000000" w:themeColor="text1"/>
          <w:sz w:val="28"/>
          <w:szCs w:val="28"/>
          <w:lang w:val="ky-KG"/>
        </w:rPr>
        <w:t>алышын</w:t>
      </w:r>
      <w:r w:rsidRPr="005A3D07">
        <w:rPr>
          <w:rFonts w:ascii="Times New Roman" w:hAnsi="Times New Roman"/>
          <w:color w:val="000000" w:themeColor="text1"/>
          <w:sz w:val="28"/>
          <w:szCs w:val="28"/>
          <w:lang w:val="ky-KG"/>
        </w:rPr>
        <w:t xml:space="preserve"> камсыз кылуу болуп саналат.</w:t>
      </w:r>
    </w:p>
    <w:p w14:paraId="427968D4" w14:textId="77777777" w:rsidR="005A3D07" w:rsidRPr="005A3D07" w:rsidRDefault="005A3D07" w:rsidP="005A3D07">
      <w:pPr>
        <w:tabs>
          <w:tab w:val="left" w:pos="709"/>
          <w:tab w:val="left" w:pos="851"/>
        </w:tabs>
        <w:spacing w:after="0" w:line="240" w:lineRule="auto"/>
        <w:ind w:firstLine="567"/>
        <w:jc w:val="both"/>
        <w:rPr>
          <w:rFonts w:ascii="Times New Roman" w:hAnsi="Times New Roman"/>
          <w:color w:val="000000" w:themeColor="text1"/>
          <w:sz w:val="28"/>
          <w:szCs w:val="28"/>
          <w:lang w:val="ky-KG"/>
        </w:rPr>
      </w:pPr>
      <w:r w:rsidRPr="005A3D07">
        <w:rPr>
          <w:rFonts w:ascii="Times New Roman" w:hAnsi="Times New Roman"/>
          <w:color w:val="000000" w:themeColor="text1"/>
          <w:sz w:val="28"/>
          <w:szCs w:val="28"/>
          <w:lang w:val="ky-KG"/>
        </w:rPr>
        <w:t>3. Мамлекеттик жөнгө салуу өзүнө оюн-зоок иши чөйрөсүндө мамлекеттик саясатты жүргүзүүнү, тиешелүү мыйзамдарды жана башка ченемдик укуктук актыларды иштеп чыгууну, оюн-зоок жайларын лицензиялоону, контролдоону жана көзөмөлдөөнү, оюндардын катышуучуларынын, оюн-зоок ишинин субъекттеринин укуктарын жана кызыкчылыктарын коргоону камтыйт.</w:t>
      </w:r>
    </w:p>
    <w:p w14:paraId="46B763EF" w14:textId="77777777" w:rsidR="005A3D07" w:rsidRPr="005A3D07" w:rsidRDefault="005A3D07" w:rsidP="005A3D07">
      <w:pPr>
        <w:tabs>
          <w:tab w:val="left" w:pos="709"/>
          <w:tab w:val="left" w:pos="851"/>
        </w:tabs>
        <w:spacing w:after="0" w:line="240" w:lineRule="auto"/>
        <w:ind w:firstLine="567"/>
        <w:jc w:val="both"/>
        <w:rPr>
          <w:rFonts w:ascii="Times New Roman" w:hAnsi="Times New Roman"/>
          <w:color w:val="000000" w:themeColor="text1"/>
          <w:sz w:val="28"/>
          <w:szCs w:val="28"/>
          <w:lang w:val="ky-KG"/>
        </w:rPr>
      </w:pPr>
      <w:r w:rsidRPr="005A3D07">
        <w:rPr>
          <w:rFonts w:ascii="Times New Roman" w:hAnsi="Times New Roman"/>
          <w:color w:val="000000" w:themeColor="text1"/>
          <w:sz w:val="28"/>
          <w:szCs w:val="28"/>
          <w:lang w:val="ky-KG"/>
        </w:rPr>
        <w:t>4. Оюн-зоок ишин жүзөгө ашыруунун негизги принциптери:</w:t>
      </w:r>
    </w:p>
    <w:p w14:paraId="04819647" w14:textId="4B89A103" w:rsidR="005A3D07" w:rsidRPr="005A3D07" w:rsidRDefault="005A3D07" w:rsidP="005A3D07">
      <w:pPr>
        <w:tabs>
          <w:tab w:val="left" w:pos="709"/>
          <w:tab w:val="left" w:pos="851"/>
        </w:tabs>
        <w:spacing w:after="0" w:line="240" w:lineRule="auto"/>
        <w:ind w:firstLine="567"/>
        <w:jc w:val="both"/>
        <w:rPr>
          <w:rFonts w:ascii="Times New Roman" w:hAnsi="Times New Roman"/>
          <w:color w:val="000000" w:themeColor="text1"/>
          <w:sz w:val="28"/>
          <w:szCs w:val="28"/>
          <w:lang w:val="ky-KG"/>
        </w:rPr>
      </w:pPr>
      <w:r w:rsidRPr="005A3D07">
        <w:rPr>
          <w:rFonts w:ascii="Times New Roman" w:hAnsi="Times New Roman"/>
          <w:color w:val="000000" w:themeColor="text1"/>
          <w:sz w:val="28"/>
          <w:szCs w:val="28"/>
          <w:lang w:val="ky-KG"/>
        </w:rPr>
        <w:t xml:space="preserve">- кумар оюндарынын катышуучуларынын укуктарын жана мыйзамдуу </w:t>
      </w:r>
      <w:r w:rsidR="00DD095F">
        <w:rPr>
          <w:rFonts w:ascii="Times New Roman" w:hAnsi="Times New Roman"/>
          <w:color w:val="000000" w:themeColor="text1"/>
          <w:sz w:val="28"/>
          <w:szCs w:val="28"/>
          <w:lang w:val="ky-KG"/>
        </w:rPr>
        <w:t>кызыкчылыктарын</w:t>
      </w:r>
      <w:r w:rsidRPr="005A3D07">
        <w:rPr>
          <w:rFonts w:ascii="Times New Roman" w:hAnsi="Times New Roman"/>
          <w:color w:val="000000" w:themeColor="text1"/>
          <w:sz w:val="28"/>
          <w:szCs w:val="28"/>
          <w:lang w:val="ky-KG"/>
        </w:rPr>
        <w:t xml:space="preserve"> коргоону камсыз кылуу;</w:t>
      </w:r>
    </w:p>
    <w:p w14:paraId="7A6EDC15" w14:textId="7287E29E" w:rsidR="005A3D07" w:rsidRPr="005A3D07" w:rsidRDefault="005A3D07" w:rsidP="005A3D07">
      <w:pPr>
        <w:tabs>
          <w:tab w:val="left" w:pos="709"/>
          <w:tab w:val="left" w:pos="851"/>
        </w:tabs>
        <w:spacing w:after="0" w:line="240" w:lineRule="auto"/>
        <w:ind w:firstLine="567"/>
        <w:jc w:val="both"/>
        <w:rPr>
          <w:rFonts w:ascii="Times New Roman" w:hAnsi="Times New Roman"/>
          <w:color w:val="000000" w:themeColor="text1"/>
          <w:sz w:val="28"/>
          <w:szCs w:val="28"/>
          <w:lang w:val="ky-KG"/>
        </w:rPr>
      </w:pPr>
      <w:r w:rsidRPr="005A3D07">
        <w:rPr>
          <w:rFonts w:ascii="Times New Roman" w:hAnsi="Times New Roman"/>
          <w:color w:val="000000" w:themeColor="text1"/>
          <w:sz w:val="28"/>
          <w:szCs w:val="28"/>
          <w:lang w:val="ky-KG"/>
        </w:rPr>
        <w:t xml:space="preserve">- </w:t>
      </w:r>
      <w:r w:rsidR="00DD095F" w:rsidRPr="005A3D07">
        <w:rPr>
          <w:rFonts w:ascii="Times New Roman" w:hAnsi="Times New Roman"/>
          <w:color w:val="000000" w:themeColor="text1"/>
          <w:sz w:val="28"/>
          <w:szCs w:val="28"/>
          <w:lang w:val="ky-KG"/>
        </w:rPr>
        <w:t>уюштуруучулар</w:t>
      </w:r>
      <w:r w:rsidR="00DD095F">
        <w:rPr>
          <w:rFonts w:ascii="Times New Roman" w:hAnsi="Times New Roman"/>
          <w:color w:val="000000" w:themeColor="text1"/>
          <w:sz w:val="28"/>
          <w:szCs w:val="28"/>
          <w:lang w:val="ky-KG"/>
        </w:rPr>
        <w:t xml:space="preserve"> тарабынан </w:t>
      </w:r>
      <w:r w:rsidRPr="005A3D07">
        <w:rPr>
          <w:rFonts w:ascii="Times New Roman" w:hAnsi="Times New Roman"/>
          <w:color w:val="000000" w:themeColor="text1"/>
          <w:sz w:val="28"/>
          <w:szCs w:val="28"/>
          <w:lang w:val="ky-KG"/>
        </w:rPr>
        <w:t xml:space="preserve">оюн-зоок ишин </w:t>
      </w:r>
      <w:r w:rsidR="00DD095F">
        <w:rPr>
          <w:rFonts w:ascii="Times New Roman" w:hAnsi="Times New Roman"/>
          <w:color w:val="000000" w:themeColor="text1"/>
          <w:sz w:val="28"/>
          <w:szCs w:val="28"/>
          <w:lang w:val="ky-KG"/>
        </w:rPr>
        <w:t>жүзөгө ашыруунун</w:t>
      </w:r>
      <w:r w:rsidRPr="005A3D07">
        <w:rPr>
          <w:rFonts w:ascii="Times New Roman" w:hAnsi="Times New Roman"/>
          <w:color w:val="000000" w:themeColor="text1"/>
          <w:sz w:val="28"/>
          <w:szCs w:val="28"/>
          <w:lang w:val="ky-KG"/>
        </w:rPr>
        <w:t xml:space="preserve"> мыйзамдуулугун камсыз кылуу;</w:t>
      </w:r>
    </w:p>
    <w:p w14:paraId="09FE1DF9" w14:textId="5A17260B" w:rsidR="005A3D07" w:rsidRPr="005A3D07" w:rsidRDefault="005A3D07" w:rsidP="005A3D07">
      <w:pPr>
        <w:tabs>
          <w:tab w:val="left" w:pos="709"/>
          <w:tab w:val="left" w:pos="851"/>
        </w:tabs>
        <w:spacing w:after="0" w:line="240" w:lineRule="auto"/>
        <w:ind w:firstLine="567"/>
        <w:jc w:val="both"/>
        <w:rPr>
          <w:rFonts w:ascii="Times New Roman" w:hAnsi="Times New Roman"/>
          <w:color w:val="000000" w:themeColor="text1"/>
          <w:sz w:val="28"/>
          <w:szCs w:val="28"/>
          <w:lang w:val="ky-KG"/>
        </w:rPr>
      </w:pPr>
      <w:r w:rsidRPr="005A3D07">
        <w:rPr>
          <w:rFonts w:ascii="Times New Roman" w:hAnsi="Times New Roman"/>
          <w:color w:val="000000" w:themeColor="text1"/>
          <w:sz w:val="28"/>
          <w:szCs w:val="28"/>
          <w:lang w:val="ky-KG"/>
        </w:rPr>
        <w:t>- кумар оюндарына катышуунун бардык оюнчулары үчүн бирд</w:t>
      </w:r>
      <w:r w:rsidR="00DD095F">
        <w:rPr>
          <w:rFonts w:ascii="Times New Roman" w:hAnsi="Times New Roman"/>
          <w:color w:val="000000" w:themeColor="text1"/>
          <w:sz w:val="28"/>
          <w:szCs w:val="28"/>
          <w:lang w:val="ky-KG"/>
        </w:rPr>
        <w:t>ей</w:t>
      </w:r>
      <w:r w:rsidRPr="005A3D07">
        <w:rPr>
          <w:rFonts w:ascii="Times New Roman" w:hAnsi="Times New Roman"/>
          <w:color w:val="000000" w:themeColor="text1"/>
          <w:sz w:val="28"/>
          <w:szCs w:val="28"/>
          <w:lang w:val="ky-KG"/>
        </w:rPr>
        <w:t xml:space="preserve"> шарттар</w:t>
      </w:r>
      <w:r w:rsidR="00DD095F">
        <w:rPr>
          <w:rFonts w:ascii="Times New Roman" w:hAnsi="Times New Roman"/>
          <w:color w:val="000000" w:themeColor="text1"/>
          <w:sz w:val="28"/>
          <w:szCs w:val="28"/>
          <w:lang w:val="ky-KG"/>
        </w:rPr>
        <w:t>ды</w:t>
      </w:r>
      <w:r w:rsidRPr="005A3D07">
        <w:rPr>
          <w:rFonts w:ascii="Times New Roman" w:hAnsi="Times New Roman"/>
          <w:color w:val="000000" w:themeColor="text1"/>
          <w:sz w:val="28"/>
          <w:szCs w:val="28"/>
          <w:lang w:val="ky-KG"/>
        </w:rPr>
        <w:t xml:space="preserve"> камсыз кылуу жана катышуучулардын ушул шарттарды сактоосу;</w:t>
      </w:r>
    </w:p>
    <w:p w14:paraId="74D0952C" w14:textId="77777777" w:rsidR="005A3D07" w:rsidRPr="005A3D07" w:rsidRDefault="005A3D07" w:rsidP="005A3D07">
      <w:pPr>
        <w:tabs>
          <w:tab w:val="left" w:pos="709"/>
          <w:tab w:val="left" w:pos="851"/>
        </w:tabs>
        <w:spacing w:after="0" w:line="240" w:lineRule="auto"/>
        <w:ind w:firstLine="567"/>
        <w:jc w:val="both"/>
        <w:rPr>
          <w:rFonts w:ascii="Times New Roman" w:hAnsi="Times New Roman"/>
          <w:color w:val="000000" w:themeColor="text1"/>
          <w:sz w:val="28"/>
          <w:szCs w:val="28"/>
          <w:lang w:val="ky-KG"/>
        </w:rPr>
      </w:pPr>
      <w:r w:rsidRPr="005A3D07">
        <w:rPr>
          <w:rFonts w:ascii="Times New Roman" w:hAnsi="Times New Roman"/>
          <w:color w:val="000000" w:themeColor="text1"/>
          <w:sz w:val="28"/>
          <w:szCs w:val="28"/>
          <w:lang w:val="ky-KG"/>
        </w:rPr>
        <w:t>- кумар оюндары жаатындагы ишти жүзөгө ашырууда адилеттүүлүктү жана объективдүүлүктү камсыз кылуу;</w:t>
      </w:r>
    </w:p>
    <w:p w14:paraId="00F7B046" w14:textId="77777777" w:rsidR="005A3D07" w:rsidRPr="005A3D07" w:rsidRDefault="005A3D07" w:rsidP="005A3D07">
      <w:pPr>
        <w:tabs>
          <w:tab w:val="left" w:pos="709"/>
          <w:tab w:val="left" w:pos="851"/>
        </w:tabs>
        <w:spacing w:after="0" w:line="240" w:lineRule="auto"/>
        <w:ind w:firstLine="567"/>
        <w:jc w:val="both"/>
        <w:rPr>
          <w:rFonts w:ascii="Times New Roman" w:hAnsi="Times New Roman"/>
          <w:color w:val="000000" w:themeColor="text1"/>
          <w:sz w:val="28"/>
          <w:szCs w:val="28"/>
          <w:lang w:val="ky-KG"/>
        </w:rPr>
      </w:pPr>
      <w:r w:rsidRPr="005A3D07">
        <w:rPr>
          <w:rFonts w:ascii="Times New Roman" w:hAnsi="Times New Roman"/>
          <w:color w:val="000000" w:themeColor="text1"/>
          <w:sz w:val="28"/>
          <w:szCs w:val="28"/>
          <w:lang w:val="ky-KG"/>
        </w:rPr>
        <w:t>- кумар оюндарынын жыйынтыгына сырттан таасир этүү мүмкүнчүлүгүнө жол бербөө;</w:t>
      </w:r>
    </w:p>
    <w:p w14:paraId="35301697" w14:textId="2F34206E" w:rsidR="004522EC" w:rsidRPr="00DD095F" w:rsidRDefault="005A3D07" w:rsidP="00DD095F">
      <w:pPr>
        <w:tabs>
          <w:tab w:val="left" w:pos="709"/>
          <w:tab w:val="left" w:pos="851"/>
        </w:tabs>
        <w:spacing w:after="0" w:line="240" w:lineRule="auto"/>
        <w:ind w:firstLine="567"/>
        <w:jc w:val="both"/>
        <w:rPr>
          <w:rFonts w:ascii="Times New Roman" w:hAnsi="Times New Roman"/>
          <w:color w:val="000000" w:themeColor="text1"/>
          <w:sz w:val="28"/>
          <w:szCs w:val="28"/>
          <w:lang w:val="ky-KG"/>
        </w:rPr>
      </w:pPr>
      <w:r w:rsidRPr="005A3D07">
        <w:rPr>
          <w:rFonts w:ascii="Times New Roman" w:hAnsi="Times New Roman"/>
          <w:color w:val="000000" w:themeColor="text1"/>
          <w:sz w:val="28"/>
          <w:szCs w:val="28"/>
          <w:lang w:val="ky-KG"/>
        </w:rPr>
        <w:t>- кумар оюндарына катышууга жол бербөө:</w:t>
      </w:r>
    </w:p>
    <w:p w14:paraId="7793C8AE" w14:textId="5D931D9D" w:rsidR="00514A8F" w:rsidRPr="00786E80" w:rsidRDefault="00DD095F" w:rsidP="00786E80">
      <w:pPr>
        <w:pStyle w:val="a3"/>
        <w:numPr>
          <w:ilvl w:val="0"/>
          <w:numId w:val="3"/>
        </w:numPr>
        <w:shd w:val="clear" w:color="auto" w:fill="FFFFFF"/>
        <w:tabs>
          <w:tab w:val="left" w:pos="851"/>
        </w:tabs>
        <w:spacing w:after="0" w:line="240" w:lineRule="auto"/>
        <w:ind w:left="1418"/>
        <w:jc w:val="both"/>
        <w:textAlignment w:val="baseline"/>
        <w:rPr>
          <w:rFonts w:ascii="Times New Roman" w:hAnsi="Times New Roman"/>
          <w:color w:val="000000" w:themeColor="text1"/>
          <w:sz w:val="28"/>
          <w:szCs w:val="28"/>
        </w:rPr>
      </w:pPr>
      <w:r>
        <w:rPr>
          <w:rFonts w:ascii="Times New Roman" w:hAnsi="Times New Roman"/>
          <w:color w:val="000000" w:themeColor="text1"/>
          <w:sz w:val="28"/>
          <w:szCs w:val="28"/>
          <w:lang w:val="ky-KG"/>
        </w:rPr>
        <w:t>Кыргыз Республикасынын жарандарына</w:t>
      </w:r>
      <w:r w:rsidR="00514A8F" w:rsidRPr="00786E80">
        <w:rPr>
          <w:rFonts w:ascii="Times New Roman" w:hAnsi="Times New Roman"/>
          <w:color w:val="000000" w:themeColor="text1"/>
          <w:sz w:val="28"/>
          <w:szCs w:val="28"/>
        </w:rPr>
        <w:t>;</w:t>
      </w:r>
    </w:p>
    <w:p w14:paraId="7B86A65B" w14:textId="4E57B5A3" w:rsidR="00514A8F" w:rsidRPr="00786E80" w:rsidRDefault="00DD095F" w:rsidP="00786E80">
      <w:pPr>
        <w:pStyle w:val="a3"/>
        <w:numPr>
          <w:ilvl w:val="0"/>
          <w:numId w:val="3"/>
        </w:numPr>
        <w:shd w:val="clear" w:color="auto" w:fill="FFFFFF"/>
        <w:tabs>
          <w:tab w:val="left" w:pos="851"/>
        </w:tabs>
        <w:spacing w:after="0" w:line="240" w:lineRule="auto"/>
        <w:ind w:left="1418"/>
        <w:jc w:val="both"/>
        <w:textAlignment w:val="baseline"/>
        <w:rPr>
          <w:rFonts w:ascii="Times New Roman" w:hAnsi="Times New Roman"/>
          <w:color w:val="000000" w:themeColor="text1"/>
          <w:sz w:val="28"/>
          <w:szCs w:val="28"/>
        </w:rPr>
      </w:pPr>
      <w:r>
        <w:rPr>
          <w:rFonts w:ascii="Times New Roman" w:eastAsia="Calibri" w:hAnsi="Times New Roman"/>
          <w:color w:val="000000" w:themeColor="text1"/>
          <w:sz w:val="28"/>
          <w:szCs w:val="28"/>
          <w:lang w:val="ky-KG" w:eastAsia="en-US"/>
        </w:rPr>
        <w:t>21 жашка толо элек чет элдик жарандар</w:t>
      </w:r>
      <w:r w:rsidR="00514A8F" w:rsidRPr="00786E80">
        <w:rPr>
          <w:rFonts w:ascii="Times New Roman" w:eastAsia="Calibri" w:hAnsi="Times New Roman"/>
          <w:color w:val="000000" w:themeColor="text1"/>
          <w:sz w:val="28"/>
          <w:szCs w:val="28"/>
          <w:lang w:eastAsia="en-US"/>
        </w:rPr>
        <w:t>;</w:t>
      </w:r>
    </w:p>
    <w:p w14:paraId="77A8E7AB" w14:textId="0008EAFA" w:rsidR="00514A8F" w:rsidRPr="00DD095F" w:rsidRDefault="00DD095F" w:rsidP="00786E80">
      <w:pPr>
        <w:pStyle w:val="a3"/>
        <w:numPr>
          <w:ilvl w:val="0"/>
          <w:numId w:val="3"/>
        </w:numPr>
        <w:shd w:val="clear" w:color="auto" w:fill="FFFFFF"/>
        <w:tabs>
          <w:tab w:val="left" w:pos="851"/>
        </w:tabs>
        <w:spacing w:after="0" w:line="240" w:lineRule="auto"/>
        <w:ind w:left="1418"/>
        <w:jc w:val="both"/>
        <w:textAlignment w:val="baseline"/>
        <w:rPr>
          <w:rFonts w:ascii="Times New Roman" w:hAnsi="Times New Roman"/>
          <w:color w:val="000000" w:themeColor="text1"/>
          <w:sz w:val="28"/>
          <w:szCs w:val="28"/>
        </w:rPr>
      </w:pPr>
      <w:r>
        <w:rPr>
          <w:rFonts w:ascii="Times New Roman" w:eastAsia="Calibri" w:hAnsi="Times New Roman"/>
          <w:color w:val="000000" w:themeColor="text1"/>
          <w:sz w:val="28"/>
          <w:szCs w:val="28"/>
          <w:lang w:val="ky-KG" w:eastAsia="en-US"/>
        </w:rPr>
        <w:lastRenderedPageBreak/>
        <w:t>аракетке жөндөмсүз чет элдик жарандар</w:t>
      </w:r>
      <w:r w:rsidR="00514A8F" w:rsidRPr="00786E80">
        <w:rPr>
          <w:rFonts w:ascii="Times New Roman" w:eastAsia="Calibri" w:hAnsi="Times New Roman"/>
          <w:color w:val="000000" w:themeColor="text1"/>
          <w:sz w:val="28"/>
          <w:szCs w:val="28"/>
          <w:lang w:eastAsia="en-US"/>
        </w:rPr>
        <w:t>.</w:t>
      </w:r>
    </w:p>
    <w:p w14:paraId="25CC79A4" w14:textId="5B351E0C" w:rsidR="00514A8F" w:rsidRPr="00DD095F" w:rsidRDefault="00DD095F" w:rsidP="00DD095F">
      <w:pPr>
        <w:pStyle w:val="a3"/>
        <w:shd w:val="clear" w:color="auto" w:fill="FFFFFF"/>
        <w:tabs>
          <w:tab w:val="left" w:pos="851"/>
        </w:tabs>
        <w:spacing w:after="0" w:line="240" w:lineRule="auto"/>
        <w:ind w:left="1418"/>
        <w:jc w:val="both"/>
        <w:textAlignment w:val="baseline"/>
        <w:rPr>
          <w:rFonts w:ascii="Times New Roman" w:hAnsi="Times New Roman"/>
          <w:color w:val="000000" w:themeColor="text1"/>
          <w:sz w:val="28"/>
          <w:szCs w:val="28"/>
          <w:lang w:val="ky-KG"/>
        </w:rPr>
      </w:pPr>
      <w:r w:rsidRPr="00DD095F">
        <w:rPr>
          <w:rFonts w:ascii="Times New Roman" w:hAnsi="Times New Roman"/>
          <w:color w:val="000000" w:themeColor="text1"/>
          <w:sz w:val="28"/>
          <w:szCs w:val="28"/>
        </w:rPr>
        <w:t xml:space="preserve">- </w:t>
      </w:r>
      <w:r w:rsidRPr="00DD095F">
        <w:rPr>
          <w:rFonts w:ascii="Times New Roman" w:hAnsi="Times New Roman"/>
          <w:color w:val="000000" w:themeColor="text1"/>
          <w:sz w:val="28"/>
          <w:szCs w:val="28"/>
          <w:lang w:val="ky-KG"/>
        </w:rPr>
        <w:t>оюн-зоок жайларынын кардарларына тыюу салуу</w:t>
      </w:r>
      <w:r w:rsidR="00514A8F" w:rsidRPr="00DD095F">
        <w:rPr>
          <w:rFonts w:ascii="Times New Roman" w:hAnsi="Times New Roman"/>
          <w:color w:val="000000" w:themeColor="text1"/>
          <w:sz w:val="28"/>
          <w:szCs w:val="28"/>
          <w:lang w:val="ky-KG"/>
        </w:rPr>
        <w:t>:</w:t>
      </w:r>
    </w:p>
    <w:p w14:paraId="30635F6C" w14:textId="67A8E2F7" w:rsidR="00514A8F" w:rsidRPr="00DD095F" w:rsidRDefault="00DD095F" w:rsidP="00786E80">
      <w:pPr>
        <w:pStyle w:val="tkTekst"/>
        <w:numPr>
          <w:ilvl w:val="0"/>
          <w:numId w:val="4"/>
        </w:numPr>
        <w:spacing w:after="0" w:line="240" w:lineRule="auto"/>
        <w:ind w:left="1418"/>
        <w:rPr>
          <w:rFonts w:ascii="Times New Roman" w:hAnsi="Times New Roman" w:cs="Times New Roman"/>
          <w:color w:val="000000" w:themeColor="text1"/>
          <w:sz w:val="28"/>
          <w:szCs w:val="28"/>
          <w:lang w:val="ky-KG"/>
        </w:rPr>
      </w:pPr>
      <w:r w:rsidRPr="00DD095F">
        <w:rPr>
          <w:rFonts w:ascii="Times New Roman" w:hAnsi="Times New Roman"/>
          <w:color w:val="000000" w:themeColor="text1"/>
          <w:sz w:val="28"/>
          <w:szCs w:val="28"/>
          <w:lang w:val="ky-KG"/>
        </w:rPr>
        <w:t xml:space="preserve">алкоголдук же башка мас абалында оюн-зоок жайларына </w:t>
      </w:r>
      <w:r>
        <w:rPr>
          <w:rFonts w:ascii="Times New Roman" w:hAnsi="Times New Roman"/>
          <w:color w:val="000000" w:themeColor="text1"/>
          <w:sz w:val="28"/>
          <w:szCs w:val="28"/>
          <w:lang w:val="ky-KG"/>
        </w:rPr>
        <w:t>б</w:t>
      </w:r>
      <w:r w:rsidRPr="00DD095F">
        <w:rPr>
          <w:rFonts w:ascii="Times New Roman" w:hAnsi="Times New Roman"/>
          <w:color w:val="000000" w:themeColor="text1"/>
          <w:sz w:val="28"/>
          <w:szCs w:val="28"/>
          <w:lang w:val="ky-KG"/>
        </w:rPr>
        <w:t>аруу</w:t>
      </w:r>
      <w:r>
        <w:rPr>
          <w:rFonts w:ascii="Times New Roman" w:hAnsi="Times New Roman"/>
          <w:color w:val="000000" w:themeColor="text1"/>
          <w:sz w:val="28"/>
          <w:szCs w:val="28"/>
          <w:lang w:val="ky-KG"/>
        </w:rPr>
        <w:t>га</w:t>
      </w:r>
      <w:r w:rsidRPr="00DD095F">
        <w:rPr>
          <w:rFonts w:ascii="Times New Roman" w:hAnsi="Times New Roman"/>
          <w:color w:val="000000" w:themeColor="text1"/>
          <w:sz w:val="28"/>
          <w:szCs w:val="28"/>
          <w:lang w:val="ky-KG"/>
        </w:rPr>
        <w:t>;</w:t>
      </w:r>
    </w:p>
    <w:p w14:paraId="6F5079B7" w14:textId="2C819B17" w:rsidR="00514A8F" w:rsidRPr="00DD095F" w:rsidRDefault="00DD095F" w:rsidP="00786E80">
      <w:pPr>
        <w:pStyle w:val="a3"/>
        <w:numPr>
          <w:ilvl w:val="0"/>
          <w:numId w:val="4"/>
        </w:numPr>
        <w:spacing w:after="0" w:line="240" w:lineRule="auto"/>
        <w:ind w:left="1418"/>
        <w:jc w:val="both"/>
        <w:rPr>
          <w:rFonts w:ascii="Times New Roman" w:eastAsia="Times New Roman" w:hAnsi="Times New Roman"/>
          <w:color w:val="000000" w:themeColor="text1"/>
          <w:sz w:val="28"/>
          <w:szCs w:val="28"/>
          <w:lang w:val="ky-KG"/>
        </w:rPr>
      </w:pPr>
      <w:r w:rsidRPr="00DD095F">
        <w:rPr>
          <w:rFonts w:ascii="Times New Roman" w:hAnsi="Times New Roman"/>
          <w:sz w:val="28"/>
          <w:szCs w:val="28"/>
          <w:lang w:val="ky-KG"/>
        </w:rPr>
        <w:t>оюн-зоок жайларынын уруксаты жок киного, сүрөткө, видеого тартууга</w:t>
      </w:r>
      <w:r w:rsidR="00514A8F" w:rsidRPr="00DD095F">
        <w:rPr>
          <w:rFonts w:ascii="Times New Roman" w:eastAsia="Times New Roman" w:hAnsi="Times New Roman"/>
          <w:color w:val="000000" w:themeColor="text1"/>
          <w:sz w:val="28"/>
          <w:szCs w:val="28"/>
          <w:lang w:val="ky-KG"/>
        </w:rPr>
        <w:t>;</w:t>
      </w:r>
    </w:p>
    <w:p w14:paraId="7D5A4641" w14:textId="6DDFAEC8" w:rsidR="00514A8F" w:rsidRPr="00DD095F" w:rsidRDefault="00DD095F" w:rsidP="00786E80">
      <w:pPr>
        <w:pStyle w:val="a3"/>
        <w:numPr>
          <w:ilvl w:val="0"/>
          <w:numId w:val="4"/>
        </w:numPr>
        <w:spacing w:after="0" w:line="240" w:lineRule="auto"/>
        <w:ind w:left="1418"/>
        <w:jc w:val="both"/>
        <w:rPr>
          <w:rFonts w:ascii="Times New Roman" w:eastAsia="Times New Roman" w:hAnsi="Times New Roman"/>
          <w:color w:val="000000" w:themeColor="text1"/>
          <w:sz w:val="28"/>
          <w:szCs w:val="28"/>
          <w:lang w:val="ky-KG"/>
        </w:rPr>
      </w:pPr>
      <w:r w:rsidRPr="00DD095F">
        <w:rPr>
          <w:rFonts w:ascii="Times New Roman" w:hAnsi="Times New Roman"/>
          <w:sz w:val="28"/>
          <w:szCs w:val="28"/>
          <w:lang w:val="ky-KG"/>
        </w:rPr>
        <w:t>оюн-зоок жайларынын кызматтык зонасына кирүүгө</w:t>
      </w:r>
      <w:r w:rsidR="00514A8F" w:rsidRPr="00DD095F">
        <w:rPr>
          <w:rFonts w:ascii="Times New Roman" w:eastAsia="Times New Roman" w:hAnsi="Times New Roman"/>
          <w:color w:val="000000" w:themeColor="text1"/>
          <w:sz w:val="28"/>
          <w:szCs w:val="28"/>
          <w:lang w:val="ky-KG"/>
        </w:rPr>
        <w:t>.</w:t>
      </w:r>
    </w:p>
    <w:p w14:paraId="77CCD135" w14:textId="77777777"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5. Оюн-зоок ишин мамлекеттик жөнгө салуунун формалары болуп:</w:t>
      </w:r>
    </w:p>
    <w:p w14:paraId="0782E08F" w14:textId="77777777"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оюн-зоок иши чөйрөсүндө ишти жүзөгө ашыруунун тартибин аныктоо;</w:t>
      </w:r>
    </w:p>
    <w:p w14:paraId="42ED7CA1" w14:textId="77777777"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оюн-зоок ишин лицензиялоону жүзөгө ашыруу;</w:t>
      </w:r>
    </w:p>
    <w:p w14:paraId="2BD30C8C" w14:textId="77777777"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оюн-зоок ишине мамлекеттик контроль жүргүзүү.</w:t>
      </w:r>
    </w:p>
    <w:p w14:paraId="5A952B74" w14:textId="77777777"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6. Кыргыз Республикасында оюн-зоок ишинин төмөнкү түрлөрү жүзөгө ашырылат:</w:t>
      </w:r>
    </w:p>
    <w:p w14:paraId="27B0DDC1" w14:textId="77777777"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казино;</w:t>
      </w:r>
    </w:p>
    <w:p w14:paraId="4737FC12" w14:textId="77777777"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оюн автоматтары залы;</w:t>
      </w:r>
    </w:p>
    <w:p w14:paraId="49CE18E7" w14:textId="77777777"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xml:space="preserve">- букмекердик контора; </w:t>
      </w:r>
    </w:p>
    <w:p w14:paraId="029E3202" w14:textId="77777777"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тотализатор.</w:t>
      </w:r>
    </w:p>
    <w:p w14:paraId="09F13346" w14:textId="5E0A204E"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xml:space="preserve">7. Кумар оюнун уюштуруучу лицензияда көрсөтүлгөн </w:t>
      </w:r>
      <w:r w:rsidR="002E53CC" w:rsidRPr="00DD095F">
        <w:rPr>
          <w:rFonts w:ascii="Times New Roman" w:eastAsia="Times New Roman" w:hAnsi="Times New Roman"/>
          <w:color w:val="000000" w:themeColor="text1"/>
          <w:sz w:val="28"/>
          <w:szCs w:val="28"/>
          <w:lang w:val="ky-KG"/>
        </w:rPr>
        <w:t xml:space="preserve">оюн-зоок ишинин түрлөрүн </w:t>
      </w:r>
      <w:r w:rsidR="002E53CC">
        <w:rPr>
          <w:rFonts w:ascii="Times New Roman" w:eastAsia="Times New Roman" w:hAnsi="Times New Roman"/>
          <w:color w:val="000000" w:themeColor="text1"/>
          <w:sz w:val="28"/>
          <w:szCs w:val="28"/>
          <w:lang w:val="ky-KG"/>
        </w:rPr>
        <w:t>гана</w:t>
      </w:r>
      <w:r w:rsidR="002E53CC" w:rsidRPr="00DD095F">
        <w:rPr>
          <w:rFonts w:ascii="Times New Roman" w:eastAsia="Times New Roman" w:hAnsi="Times New Roman"/>
          <w:color w:val="000000" w:themeColor="text1"/>
          <w:sz w:val="28"/>
          <w:szCs w:val="28"/>
          <w:lang w:val="ky-KG"/>
        </w:rPr>
        <w:t xml:space="preserve"> </w:t>
      </w:r>
      <w:r w:rsidRPr="00DD095F">
        <w:rPr>
          <w:rFonts w:ascii="Times New Roman" w:eastAsia="Times New Roman" w:hAnsi="Times New Roman"/>
          <w:color w:val="000000" w:themeColor="text1"/>
          <w:sz w:val="28"/>
          <w:szCs w:val="28"/>
          <w:lang w:val="ky-KG"/>
        </w:rPr>
        <w:t>жана оюн-зоок ишинин ар бир түрүнө арыз берүүчүгө берилүүчү тиешелүү лицензияны алгандан кийин гана</w:t>
      </w:r>
      <w:r w:rsidR="002E53CC" w:rsidRPr="002E53CC">
        <w:rPr>
          <w:rFonts w:ascii="Times New Roman" w:eastAsia="Times New Roman" w:hAnsi="Times New Roman"/>
          <w:color w:val="000000" w:themeColor="text1"/>
          <w:sz w:val="28"/>
          <w:szCs w:val="28"/>
          <w:lang w:val="ky-KG"/>
        </w:rPr>
        <w:t xml:space="preserve"> </w:t>
      </w:r>
      <w:r w:rsidR="002E53CC">
        <w:rPr>
          <w:rFonts w:ascii="Times New Roman" w:eastAsia="Times New Roman" w:hAnsi="Times New Roman"/>
          <w:color w:val="000000" w:themeColor="text1"/>
          <w:sz w:val="28"/>
          <w:szCs w:val="28"/>
          <w:lang w:val="ky-KG"/>
        </w:rPr>
        <w:t>өткөр</w:t>
      </w:r>
      <w:r w:rsidR="002E53CC" w:rsidRPr="00DD095F">
        <w:rPr>
          <w:rFonts w:ascii="Times New Roman" w:eastAsia="Times New Roman" w:hAnsi="Times New Roman"/>
          <w:color w:val="000000" w:themeColor="text1"/>
          <w:sz w:val="28"/>
          <w:szCs w:val="28"/>
          <w:lang w:val="ky-KG"/>
        </w:rPr>
        <w:t>үүгө милдеттүү</w:t>
      </w:r>
      <w:r w:rsidRPr="00DD095F">
        <w:rPr>
          <w:rFonts w:ascii="Times New Roman" w:eastAsia="Times New Roman" w:hAnsi="Times New Roman"/>
          <w:color w:val="000000" w:themeColor="text1"/>
          <w:sz w:val="28"/>
          <w:szCs w:val="28"/>
          <w:lang w:val="ky-KG"/>
        </w:rPr>
        <w:t xml:space="preserve">, ошондой эле оюн-зоок ишин жөнгө салуу боюнча ыйгарым укуктуу мамлекеттик орган менен </w:t>
      </w:r>
      <w:r w:rsidR="002E53CC" w:rsidRPr="00DD095F">
        <w:rPr>
          <w:rFonts w:ascii="Times New Roman" w:eastAsia="Times New Roman" w:hAnsi="Times New Roman"/>
          <w:color w:val="000000" w:themeColor="text1"/>
          <w:sz w:val="28"/>
          <w:szCs w:val="28"/>
          <w:lang w:val="ky-KG"/>
        </w:rPr>
        <w:t xml:space="preserve">кумар оюндарын уюштуруу жана өткөрүү эрежелерин </w:t>
      </w:r>
      <w:r w:rsidRPr="00DD095F">
        <w:rPr>
          <w:rFonts w:ascii="Times New Roman" w:eastAsia="Times New Roman" w:hAnsi="Times New Roman"/>
          <w:color w:val="000000" w:themeColor="text1"/>
          <w:sz w:val="28"/>
          <w:szCs w:val="28"/>
          <w:lang w:val="ky-KG"/>
        </w:rPr>
        <w:t>макулдашкандан кийин кумар оюндарын</w:t>
      </w:r>
      <w:r w:rsidR="002E53CC">
        <w:rPr>
          <w:rFonts w:ascii="Times New Roman" w:eastAsia="Times New Roman" w:hAnsi="Times New Roman"/>
          <w:color w:val="000000" w:themeColor="text1"/>
          <w:sz w:val="28"/>
          <w:szCs w:val="28"/>
          <w:lang w:val="ky-KG"/>
        </w:rPr>
        <w:t xml:space="preserve"> өткөрүүгө жана</w:t>
      </w:r>
      <w:r w:rsidRPr="00DD095F">
        <w:rPr>
          <w:rFonts w:ascii="Times New Roman" w:eastAsia="Times New Roman" w:hAnsi="Times New Roman"/>
          <w:color w:val="000000" w:themeColor="text1"/>
          <w:sz w:val="28"/>
          <w:szCs w:val="28"/>
          <w:lang w:val="ky-KG"/>
        </w:rPr>
        <w:t xml:space="preserve"> жетүү мүмкүнчүлүгүн берүүгө укуктуу.</w:t>
      </w:r>
    </w:p>
    <w:p w14:paraId="0548AEEC" w14:textId="2735DEE6"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xml:space="preserve">8. Оюн-зоок жайына келүүчүлөр үчүн жеткиликтүү </w:t>
      </w:r>
      <w:r w:rsidR="002E53CC">
        <w:rPr>
          <w:rFonts w:ascii="Times New Roman" w:eastAsia="Times New Roman" w:hAnsi="Times New Roman"/>
          <w:color w:val="000000" w:themeColor="text1"/>
          <w:sz w:val="28"/>
          <w:szCs w:val="28"/>
          <w:lang w:val="ky-KG"/>
        </w:rPr>
        <w:t>жерде</w:t>
      </w:r>
      <w:r w:rsidRPr="00DD095F">
        <w:rPr>
          <w:rFonts w:ascii="Times New Roman" w:eastAsia="Times New Roman" w:hAnsi="Times New Roman"/>
          <w:color w:val="000000" w:themeColor="text1"/>
          <w:sz w:val="28"/>
          <w:szCs w:val="28"/>
          <w:lang w:val="ky-KG"/>
        </w:rPr>
        <w:t xml:space="preserve"> уюштуруучу тарабынан белгиленген </w:t>
      </w:r>
      <w:r w:rsidR="002E53CC">
        <w:rPr>
          <w:rFonts w:ascii="Times New Roman" w:eastAsia="Times New Roman" w:hAnsi="Times New Roman"/>
          <w:color w:val="000000" w:themeColor="text1"/>
          <w:sz w:val="28"/>
          <w:szCs w:val="28"/>
          <w:lang w:val="ky-KG"/>
        </w:rPr>
        <w:t>О</w:t>
      </w:r>
      <w:r w:rsidRPr="00DD095F">
        <w:rPr>
          <w:rFonts w:ascii="Times New Roman" w:eastAsia="Times New Roman" w:hAnsi="Times New Roman"/>
          <w:color w:val="000000" w:themeColor="text1"/>
          <w:sz w:val="28"/>
          <w:szCs w:val="28"/>
          <w:lang w:val="ky-KG"/>
        </w:rPr>
        <w:t>юн-зоок жайын</w:t>
      </w:r>
      <w:r w:rsidR="002E53CC">
        <w:rPr>
          <w:rFonts w:ascii="Times New Roman" w:eastAsia="Times New Roman" w:hAnsi="Times New Roman"/>
          <w:color w:val="000000" w:themeColor="text1"/>
          <w:sz w:val="28"/>
          <w:szCs w:val="28"/>
          <w:lang w:val="ky-KG"/>
        </w:rPr>
        <w:t>да кумар оюндарын</w:t>
      </w:r>
      <w:r w:rsidRPr="00DD095F">
        <w:rPr>
          <w:rFonts w:ascii="Times New Roman" w:eastAsia="Times New Roman" w:hAnsi="Times New Roman"/>
          <w:color w:val="000000" w:themeColor="text1"/>
          <w:sz w:val="28"/>
          <w:szCs w:val="28"/>
          <w:lang w:val="ky-KG"/>
        </w:rPr>
        <w:t xml:space="preserve"> уюштуруунун жана өткөрүүнүн эрежелери, </w:t>
      </w:r>
      <w:r w:rsidR="00D166F0">
        <w:rPr>
          <w:rFonts w:ascii="Times New Roman" w:eastAsia="Times New Roman" w:hAnsi="Times New Roman"/>
          <w:color w:val="000000" w:themeColor="text1"/>
          <w:sz w:val="28"/>
          <w:szCs w:val="28"/>
          <w:lang w:val="ky-KG"/>
        </w:rPr>
        <w:t>О</w:t>
      </w:r>
      <w:r w:rsidRPr="00DD095F">
        <w:rPr>
          <w:rFonts w:ascii="Times New Roman" w:eastAsia="Times New Roman" w:hAnsi="Times New Roman"/>
          <w:color w:val="000000" w:themeColor="text1"/>
          <w:sz w:val="28"/>
          <w:szCs w:val="28"/>
          <w:lang w:val="ky-KG"/>
        </w:rPr>
        <w:t>юн-зоок жайына баруунун эрежелери, Коюмдарды кабыл алуу жана утуштарды төлөө эрежелери жайгаштырылышы керек.</w:t>
      </w:r>
    </w:p>
    <w:p w14:paraId="506B3777" w14:textId="47FA19ED"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xml:space="preserve">9. Кумар оюндарын </w:t>
      </w:r>
      <w:r w:rsidR="00D166F0">
        <w:rPr>
          <w:rFonts w:ascii="Times New Roman" w:eastAsia="Times New Roman" w:hAnsi="Times New Roman"/>
          <w:color w:val="000000" w:themeColor="text1"/>
          <w:sz w:val="28"/>
          <w:szCs w:val="28"/>
          <w:lang w:val="ky-KG"/>
        </w:rPr>
        <w:t>у</w:t>
      </w:r>
      <w:r w:rsidRPr="00DD095F">
        <w:rPr>
          <w:rFonts w:ascii="Times New Roman" w:eastAsia="Times New Roman" w:hAnsi="Times New Roman"/>
          <w:color w:val="000000" w:themeColor="text1"/>
          <w:sz w:val="28"/>
          <w:szCs w:val="28"/>
          <w:lang w:val="ky-KG"/>
        </w:rPr>
        <w:t xml:space="preserve">юштуруучу </w:t>
      </w:r>
      <w:r w:rsidR="00D166F0">
        <w:rPr>
          <w:rFonts w:ascii="Times New Roman" w:eastAsia="Times New Roman" w:hAnsi="Times New Roman"/>
          <w:color w:val="000000" w:themeColor="text1"/>
          <w:sz w:val="28"/>
          <w:szCs w:val="28"/>
          <w:lang w:val="ky-KG"/>
        </w:rPr>
        <w:t xml:space="preserve">төмөнкүлөргө </w:t>
      </w:r>
      <w:r w:rsidRPr="00DD095F">
        <w:rPr>
          <w:rFonts w:ascii="Times New Roman" w:eastAsia="Times New Roman" w:hAnsi="Times New Roman"/>
          <w:color w:val="000000" w:themeColor="text1"/>
          <w:sz w:val="28"/>
          <w:szCs w:val="28"/>
          <w:lang w:val="ky-KG"/>
        </w:rPr>
        <w:t>милдеттүү:</w:t>
      </w:r>
    </w:p>
    <w:p w14:paraId="3C3BB377" w14:textId="60C18644"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оюнчулардын мыйзамдуу укуктарын жана кызыкчылыктарын коргоону камсыз кылуу</w:t>
      </w:r>
      <w:r w:rsidR="00D166F0">
        <w:rPr>
          <w:rFonts w:ascii="Times New Roman" w:eastAsia="Times New Roman" w:hAnsi="Times New Roman"/>
          <w:color w:val="000000" w:themeColor="text1"/>
          <w:sz w:val="28"/>
          <w:szCs w:val="28"/>
          <w:lang w:val="ky-KG"/>
        </w:rPr>
        <w:t>га</w:t>
      </w:r>
      <w:r w:rsidRPr="00DD095F">
        <w:rPr>
          <w:rFonts w:ascii="Times New Roman" w:eastAsia="Times New Roman" w:hAnsi="Times New Roman"/>
          <w:color w:val="000000" w:themeColor="text1"/>
          <w:sz w:val="28"/>
          <w:szCs w:val="28"/>
          <w:lang w:val="ky-KG"/>
        </w:rPr>
        <w:t>;</w:t>
      </w:r>
    </w:p>
    <w:p w14:paraId="5960AA01" w14:textId="7B48D17D"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Кыргыз Республикасынын оюн-зоок иши чөйрөсүндөгү мыйзамдарында оюнга катышууга тыюу салынган адамдарды кумар оюндарына киргизбөөгө;</w:t>
      </w:r>
    </w:p>
    <w:p w14:paraId="6C66D708" w14:textId="779DA1B4"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xml:space="preserve">- Кыргыз Республикасынын мыйзамдарынын, ушул Жобонун талаптарына, ошондой эле </w:t>
      </w:r>
      <w:r w:rsidR="00D166F0">
        <w:rPr>
          <w:rFonts w:ascii="Times New Roman" w:eastAsia="Times New Roman" w:hAnsi="Times New Roman"/>
          <w:color w:val="000000" w:themeColor="text1"/>
          <w:sz w:val="28"/>
          <w:szCs w:val="28"/>
          <w:lang w:val="ky-KG"/>
        </w:rPr>
        <w:t>К</w:t>
      </w:r>
      <w:r w:rsidRPr="00DD095F">
        <w:rPr>
          <w:rFonts w:ascii="Times New Roman" w:eastAsia="Times New Roman" w:hAnsi="Times New Roman"/>
          <w:color w:val="000000" w:themeColor="text1"/>
          <w:sz w:val="28"/>
          <w:szCs w:val="28"/>
          <w:lang w:val="ky-KG"/>
        </w:rPr>
        <w:t>умар оюндарын уюштуруунун жана өткөрүүнүн ички бекитилген эрежелерине ылайык кумар оюндарын уюштурууга жана өткөрүүгө;</w:t>
      </w:r>
    </w:p>
    <w:p w14:paraId="4054329C" w14:textId="7280F7B9"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xml:space="preserve">- </w:t>
      </w:r>
      <w:r w:rsidR="00D166F0" w:rsidRPr="00DD095F">
        <w:rPr>
          <w:rFonts w:ascii="Times New Roman" w:eastAsia="Times New Roman" w:hAnsi="Times New Roman"/>
          <w:color w:val="000000" w:themeColor="text1"/>
          <w:sz w:val="28"/>
          <w:szCs w:val="28"/>
          <w:lang w:val="ky-KG"/>
        </w:rPr>
        <w:t>оюн-зоок жайын</w:t>
      </w:r>
      <w:r w:rsidR="00D166F0">
        <w:rPr>
          <w:rFonts w:ascii="Times New Roman" w:eastAsia="Times New Roman" w:hAnsi="Times New Roman"/>
          <w:color w:val="000000" w:themeColor="text1"/>
          <w:sz w:val="28"/>
          <w:szCs w:val="28"/>
          <w:lang w:val="ky-KG"/>
        </w:rPr>
        <w:t>да К</w:t>
      </w:r>
      <w:r w:rsidRPr="00DD095F">
        <w:rPr>
          <w:rFonts w:ascii="Times New Roman" w:eastAsia="Times New Roman" w:hAnsi="Times New Roman"/>
          <w:color w:val="000000" w:themeColor="text1"/>
          <w:sz w:val="28"/>
          <w:szCs w:val="28"/>
          <w:lang w:val="ky-KG"/>
        </w:rPr>
        <w:t xml:space="preserve">умар оюндарын уюштуруу жана өткөрүү эрежелерин көрүнүктүү жерге илип коюуга; </w:t>
      </w:r>
    </w:p>
    <w:p w14:paraId="7926694E" w14:textId="6834B1C2"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lastRenderedPageBreak/>
        <w:t xml:space="preserve">- ар бир оюнчуну жекече идентификациялык маалыматтар боюнча каттоону камсыз кылууга, берилген утуштарды каттоону жүргүзүүгө, оюн-зоок ишин жөнгө салуу боюнча ыйгарым укуктуу мамлекеттик органдын ага онлайн жетүүсү менен электрондук базаны түзүүгө; </w:t>
      </w:r>
    </w:p>
    <w:p w14:paraId="51A2BEFC" w14:textId="11CC5347"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xml:space="preserve">- </w:t>
      </w:r>
      <w:r w:rsidR="00D166F0" w:rsidRPr="00DD095F">
        <w:rPr>
          <w:rFonts w:ascii="Times New Roman" w:eastAsia="Times New Roman" w:hAnsi="Times New Roman"/>
          <w:color w:val="000000" w:themeColor="text1"/>
          <w:sz w:val="28"/>
          <w:szCs w:val="28"/>
          <w:lang w:val="ky-KG"/>
        </w:rPr>
        <w:t xml:space="preserve">бардык оюнчулар үчүн </w:t>
      </w:r>
      <w:r w:rsidRPr="00DD095F">
        <w:rPr>
          <w:rFonts w:ascii="Times New Roman" w:eastAsia="Times New Roman" w:hAnsi="Times New Roman"/>
          <w:color w:val="000000" w:themeColor="text1"/>
          <w:sz w:val="28"/>
          <w:szCs w:val="28"/>
          <w:lang w:val="ky-KG"/>
        </w:rPr>
        <w:t>кумар оюндарына катышуунун бирдей шарттарынын сакталышын камсыз кылууга жана кумар оюндарынын натыйжасына сырттан жасалма таасир этүүнүн алдын алууга;</w:t>
      </w:r>
    </w:p>
    <w:p w14:paraId="6B85A7E1" w14:textId="2B52162B"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оюнчунун талабы боюнча ага утушту алгандыгы жөнүндө жазуу жүзүндөгү маалымкат</w:t>
      </w:r>
      <w:r w:rsidR="00D166F0">
        <w:rPr>
          <w:rFonts w:ascii="Times New Roman" w:eastAsia="Times New Roman" w:hAnsi="Times New Roman"/>
          <w:color w:val="000000" w:themeColor="text1"/>
          <w:sz w:val="28"/>
          <w:szCs w:val="28"/>
          <w:lang w:val="ky-KG"/>
        </w:rPr>
        <w:t>ты</w:t>
      </w:r>
      <w:r w:rsidRPr="00DD095F">
        <w:rPr>
          <w:rFonts w:ascii="Times New Roman" w:eastAsia="Times New Roman" w:hAnsi="Times New Roman"/>
          <w:color w:val="000000" w:themeColor="text1"/>
          <w:sz w:val="28"/>
          <w:szCs w:val="28"/>
          <w:lang w:val="ky-KG"/>
        </w:rPr>
        <w:t xml:space="preserve"> берүүгө; </w:t>
      </w:r>
    </w:p>
    <w:p w14:paraId="018656E2" w14:textId="422134E8"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xml:space="preserve">- </w:t>
      </w:r>
      <w:r w:rsidR="00D166F0" w:rsidRPr="00DD095F">
        <w:rPr>
          <w:rFonts w:ascii="Times New Roman" w:eastAsia="Times New Roman" w:hAnsi="Times New Roman"/>
          <w:color w:val="000000" w:themeColor="text1"/>
          <w:sz w:val="28"/>
          <w:szCs w:val="28"/>
          <w:lang w:val="ky-KG"/>
        </w:rPr>
        <w:t xml:space="preserve">оюнчулардын дооматтарына байланыштуу чечимдерди </w:t>
      </w:r>
      <w:r w:rsidR="00D166F0">
        <w:rPr>
          <w:rFonts w:ascii="Times New Roman" w:eastAsia="Times New Roman" w:hAnsi="Times New Roman"/>
          <w:color w:val="000000" w:themeColor="text1"/>
          <w:sz w:val="28"/>
          <w:szCs w:val="28"/>
          <w:lang w:val="ky-KG"/>
        </w:rPr>
        <w:t>К</w:t>
      </w:r>
      <w:r w:rsidRPr="00DD095F">
        <w:rPr>
          <w:rFonts w:ascii="Times New Roman" w:eastAsia="Times New Roman" w:hAnsi="Times New Roman"/>
          <w:color w:val="000000" w:themeColor="text1"/>
          <w:sz w:val="28"/>
          <w:szCs w:val="28"/>
          <w:lang w:val="ky-KG"/>
        </w:rPr>
        <w:t xml:space="preserve">умар оюндарын уюштуруу жана өткөрүү эрежелеринде каралган мөөнөттө кабыл алууга; </w:t>
      </w:r>
    </w:p>
    <w:p w14:paraId="19BFBE32" w14:textId="07F8237B"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xml:space="preserve">- оюнчулар утуп алган же </w:t>
      </w:r>
      <w:r w:rsidR="00D166F0">
        <w:rPr>
          <w:rFonts w:ascii="Times New Roman" w:eastAsia="Times New Roman" w:hAnsi="Times New Roman"/>
          <w:color w:val="000000" w:themeColor="text1"/>
          <w:sz w:val="28"/>
          <w:szCs w:val="28"/>
          <w:lang w:val="ky-KG"/>
        </w:rPr>
        <w:t>уттурган</w:t>
      </w:r>
      <w:r w:rsidRPr="00DD095F">
        <w:rPr>
          <w:rFonts w:ascii="Times New Roman" w:eastAsia="Times New Roman" w:hAnsi="Times New Roman"/>
          <w:color w:val="000000" w:themeColor="text1"/>
          <w:sz w:val="28"/>
          <w:szCs w:val="28"/>
          <w:lang w:val="ky-KG"/>
        </w:rPr>
        <w:t xml:space="preserve"> суммалар жөнүндө маалыматтарды жашыруун сактоого жана бул маалыматты оюн-зоок ишин жөнгө салуу боюнча ыйгарым укуктуу мамлекеттик органга жана мыйзамдарда каралган учурларда гана берүүгө; </w:t>
      </w:r>
    </w:p>
    <w:p w14:paraId="6BF05071" w14:textId="51D5C114"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тиешелүү иштөө ченемдерин жана параметрлерин кармап туруу үчүн оюн жабдууларын</w:t>
      </w:r>
      <w:r w:rsidR="00D166F0">
        <w:rPr>
          <w:rFonts w:ascii="Times New Roman" w:eastAsia="Times New Roman" w:hAnsi="Times New Roman"/>
          <w:color w:val="000000" w:themeColor="text1"/>
          <w:sz w:val="28"/>
          <w:szCs w:val="28"/>
          <w:lang w:val="ky-KG"/>
        </w:rPr>
        <w:t xml:space="preserve"> күтүүгө жана</w:t>
      </w:r>
      <w:r w:rsidRPr="00DD095F">
        <w:rPr>
          <w:rFonts w:ascii="Times New Roman" w:eastAsia="Times New Roman" w:hAnsi="Times New Roman"/>
          <w:color w:val="000000" w:themeColor="text1"/>
          <w:sz w:val="28"/>
          <w:szCs w:val="28"/>
          <w:lang w:val="ky-KG"/>
        </w:rPr>
        <w:t xml:space="preserve"> сакт</w:t>
      </w:r>
      <w:r w:rsidR="00D166F0">
        <w:rPr>
          <w:rFonts w:ascii="Times New Roman" w:eastAsia="Times New Roman" w:hAnsi="Times New Roman"/>
          <w:color w:val="000000" w:themeColor="text1"/>
          <w:sz w:val="28"/>
          <w:szCs w:val="28"/>
          <w:lang w:val="ky-KG"/>
        </w:rPr>
        <w:t>ыгын</w:t>
      </w:r>
      <w:r w:rsidRPr="00DD095F">
        <w:rPr>
          <w:rFonts w:ascii="Times New Roman" w:eastAsia="Times New Roman" w:hAnsi="Times New Roman"/>
          <w:color w:val="000000" w:themeColor="text1"/>
          <w:sz w:val="28"/>
          <w:szCs w:val="28"/>
          <w:lang w:val="ky-KG"/>
        </w:rPr>
        <w:t xml:space="preserve"> камсыз кылууга;</w:t>
      </w:r>
    </w:p>
    <w:p w14:paraId="7D4AE0F1" w14:textId="449E3741"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алкоголдун, баңги, психотроптук же башка күчтүү таасир этүүчү заттардын таасири астында турган адамдардын, коомдук тартипти бузууга ачык ниети бар адамдардын кумар оюндарына жет</w:t>
      </w:r>
      <w:r w:rsidR="00D166F0">
        <w:rPr>
          <w:rFonts w:ascii="Times New Roman" w:eastAsia="Times New Roman" w:hAnsi="Times New Roman"/>
          <w:color w:val="000000" w:themeColor="text1"/>
          <w:sz w:val="28"/>
          <w:szCs w:val="28"/>
          <w:lang w:val="ky-KG"/>
        </w:rPr>
        <w:t xml:space="preserve">үүсүн </w:t>
      </w:r>
      <w:r w:rsidRPr="00DD095F">
        <w:rPr>
          <w:rFonts w:ascii="Times New Roman" w:eastAsia="Times New Roman" w:hAnsi="Times New Roman"/>
          <w:color w:val="000000" w:themeColor="text1"/>
          <w:sz w:val="28"/>
          <w:szCs w:val="28"/>
          <w:lang w:val="ky-KG"/>
        </w:rPr>
        <w:t>чектөө</w:t>
      </w:r>
      <w:r w:rsidR="00D166F0">
        <w:rPr>
          <w:rFonts w:ascii="Times New Roman" w:eastAsia="Times New Roman" w:hAnsi="Times New Roman"/>
          <w:color w:val="000000" w:themeColor="text1"/>
          <w:sz w:val="28"/>
          <w:szCs w:val="28"/>
          <w:lang w:val="ky-KG"/>
        </w:rPr>
        <w:t>гө</w:t>
      </w:r>
      <w:r w:rsidRPr="00DD095F">
        <w:rPr>
          <w:rFonts w:ascii="Times New Roman" w:eastAsia="Times New Roman" w:hAnsi="Times New Roman"/>
          <w:color w:val="000000" w:themeColor="text1"/>
          <w:sz w:val="28"/>
          <w:szCs w:val="28"/>
          <w:lang w:val="ky-KG"/>
        </w:rPr>
        <w:t xml:space="preserve"> жана кумар оюндарын талаптагыдай өткөрүү үчүн зарыл болгон укук ченемдүү чараларды камсыз кылууга;</w:t>
      </w:r>
    </w:p>
    <w:p w14:paraId="3CA476B6" w14:textId="3AE51311"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xml:space="preserve">- </w:t>
      </w:r>
      <w:r w:rsidR="00D166F0" w:rsidRPr="00DD095F">
        <w:rPr>
          <w:rFonts w:ascii="Times New Roman" w:eastAsia="Times New Roman" w:hAnsi="Times New Roman"/>
          <w:color w:val="000000" w:themeColor="text1"/>
          <w:sz w:val="28"/>
          <w:szCs w:val="28"/>
          <w:lang w:val="ky-KG"/>
        </w:rPr>
        <w:t xml:space="preserve">Кыргыз Республикасынын </w:t>
      </w:r>
      <w:r w:rsidRPr="00DD095F">
        <w:rPr>
          <w:rFonts w:ascii="Times New Roman" w:eastAsia="Times New Roman" w:hAnsi="Times New Roman"/>
          <w:color w:val="000000" w:themeColor="text1"/>
          <w:sz w:val="28"/>
          <w:szCs w:val="28"/>
          <w:lang w:val="ky-KG"/>
        </w:rPr>
        <w:t xml:space="preserve">оюн-зоок иши чөйрөсүндөгү мыйзамдарында каралган </w:t>
      </w:r>
      <w:r w:rsidR="00D166F0" w:rsidRPr="00DD095F">
        <w:rPr>
          <w:rFonts w:ascii="Times New Roman" w:eastAsia="Times New Roman" w:hAnsi="Times New Roman"/>
          <w:color w:val="000000" w:themeColor="text1"/>
          <w:sz w:val="28"/>
          <w:szCs w:val="28"/>
          <w:lang w:val="ky-KG"/>
        </w:rPr>
        <w:t>отчётторду</w:t>
      </w:r>
      <w:r w:rsidRPr="00DD095F">
        <w:rPr>
          <w:rFonts w:ascii="Times New Roman" w:eastAsia="Times New Roman" w:hAnsi="Times New Roman"/>
          <w:color w:val="000000" w:themeColor="text1"/>
          <w:sz w:val="28"/>
          <w:szCs w:val="28"/>
          <w:lang w:val="ky-KG"/>
        </w:rPr>
        <w:t xml:space="preserve"> жана маалыматтарды өз убагында берүүгө;</w:t>
      </w:r>
    </w:p>
    <w:p w14:paraId="0C6AF305" w14:textId="011933D8"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xml:space="preserve">- Кыргыз Республикасынын салык мыйзамдарында белгиленген салыктык жана башка жыйымдарды (төлөмдөрдү) өз убагында төлөөгө; </w:t>
      </w:r>
    </w:p>
    <w:p w14:paraId="7DF9C48E" w14:textId="7B1B28EC"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xml:space="preserve">- утуп алган оюнчуга </w:t>
      </w:r>
      <w:r w:rsidR="00D166F0" w:rsidRPr="00DD095F">
        <w:rPr>
          <w:rFonts w:ascii="Times New Roman" w:eastAsia="Times New Roman" w:hAnsi="Times New Roman"/>
          <w:color w:val="000000" w:themeColor="text1"/>
          <w:sz w:val="28"/>
          <w:szCs w:val="28"/>
          <w:lang w:val="ky-KG"/>
        </w:rPr>
        <w:t xml:space="preserve">утушту берүүдө </w:t>
      </w:r>
      <w:r w:rsidRPr="00DD095F">
        <w:rPr>
          <w:rFonts w:ascii="Times New Roman" w:eastAsia="Times New Roman" w:hAnsi="Times New Roman"/>
          <w:color w:val="000000" w:themeColor="text1"/>
          <w:sz w:val="28"/>
          <w:szCs w:val="28"/>
          <w:lang w:val="ky-KG"/>
        </w:rPr>
        <w:t>Кумар оюнун уюштуруу жана өткөрүү эрежелеринде жана Кыргыз Республикасынын мыйзамдарында көрсөтүлгөн шарттардан тышкары кошумча шарттарды көрсөтүүгө жол бербөөгө;</w:t>
      </w:r>
    </w:p>
    <w:p w14:paraId="71F66F33" w14:textId="2CA4A7AD"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xml:space="preserve">- ушул Жобо жана башка ченемдик актылар менен жүктөлгөн милдеттенмелерди аткарууга; </w:t>
      </w:r>
    </w:p>
    <w:p w14:paraId="1614DBDC" w14:textId="5FC0D02F"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xml:space="preserve">- </w:t>
      </w:r>
      <w:r w:rsidR="00801506" w:rsidRPr="00DD095F">
        <w:rPr>
          <w:rFonts w:ascii="Times New Roman" w:eastAsia="Times New Roman" w:hAnsi="Times New Roman"/>
          <w:color w:val="000000" w:themeColor="text1"/>
          <w:sz w:val="28"/>
          <w:szCs w:val="28"/>
          <w:lang w:val="ky-KG"/>
        </w:rPr>
        <w:t>иши</w:t>
      </w:r>
      <w:r w:rsidR="00801506">
        <w:rPr>
          <w:rFonts w:ascii="Times New Roman" w:eastAsia="Times New Roman" w:hAnsi="Times New Roman"/>
          <w:color w:val="000000" w:themeColor="text1"/>
          <w:sz w:val="28"/>
          <w:szCs w:val="28"/>
          <w:lang w:val="ky-KG"/>
        </w:rPr>
        <w:t>н</w:t>
      </w:r>
      <w:r w:rsidR="00801506" w:rsidRPr="00DD095F">
        <w:rPr>
          <w:rFonts w:ascii="Times New Roman" w:eastAsia="Times New Roman" w:hAnsi="Times New Roman"/>
          <w:color w:val="000000" w:themeColor="text1"/>
          <w:sz w:val="28"/>
          <w:szCs w:val="28"/>
          <w:lang w:val="ky-KG"/>
        </w:rPr>
        <w:t xml:space="preserve"> токтот</w:t>
      </w:r>
      <w:r w:rsidR="00801506">
        <w:rPr>
          <w:rFonts w:ascii="Times New Roman" w:eastAsia="Times New Roman" w:hAnsi="Times New Roman"/>
          <w:color w:val="000000" w:themeColor="text1"/>
          <w:sz w:val="28"/>
          <w:szCs w:val="28"/>
          <w:lang w:val="ky-KG"/>
        </w:rPr>
        <w:t>кондон</w:t>
      </w:r>
      <w:r w:rsidR="00801506" w:rsidRPr="00DD095F">
        <w:rPr>
          <w:rFonts w:ascii="Times New Roman" w:eastAsia="Times New Roman" w:hAnsi="Times New Roman"/>
          <w:color w:val="000000" w:themeColor="text1"/>
          <w:sz w:val="28"/>
          <w:szCs w:val="28"/>
          <w:lang w:val="ky-KG"/>
        </w:rPr>
        <w:t>/</w:t>
      </w:r>
      <w:r w:rsidR="00801506">
        <w:rPr>
          <w:rFonts w:ascii="Times New Roman" w:eastAsia="Times New Roman" w:hAnsi="Times New Roman"/>
          <w:color w:val="000000" w:themeColor="text1"/>
          <w:sz w:val="28"/>
          <w:szCs w:val="28"/>
          <w:lang w:val="ky-KG"/>
        </w:rPr>
        <w:t xml:space="preserve"> </w:t>
      </w:r>
      <w:r w:rsidR="00801506" w:rsidRPr="00DD095F">
        <w:rPr>
          <w:rFonts w:ascii="Times New Roman" w:eastAsia="Times New Roman" w:hAnsi="Times New Roman"/>
          <w:color w:val="000000" w:themeColor="text1"/>
          <w:sz w:val="28"/>
          <w:szCs w:val="28"/>
          <w:lang w:val="ky-KG"/>
        </w:rPr>
        <w:t>кайра башт</w:t>
      </w:r>
      <w:r w:rsidR="00801506">
        <w:rPr>
          <w:rFonts w:ascii="Times New Roman" w:eastAsia="Times New Roman" w:hAnsi="Times New Roman"/>
          <w:color w:val="000000" w:themeColor="text1"/>
          <w:sz w:val="28"/>
          <w:szCs w:val="28"/>
          <w:lang w:val="ky-KG"/>
        </w:rPr>
        <w:t>агандан кийин</w:t>
      </w:r>
      <w:r w:rsidR="00801506" w:rsidRPr="00DD095F">
        <w:rPr>
          <w:rFonts w:ascii="Times New Roman" w:eastAsia="Times New Roman" w:hAnsi="Times New Roman"/>
          <w:color w:val="000000" w:themeColor="text1"/>
          <w:sz w:val="28"/>
          <w:szCs w:val="28"/>
          <w:lang w:val="ky-KG"/>
        </w:rPr>
        <w:t xml:space="preserve"> </w:t>
      </w:r>
      <w:r w:rsidRPr="00DD095F">
        <w:rPr>
          <w:rFonts w:ascii="Times New Roman" w:eastAsia="Times New Roman" w:hAnsi="Times New Roman"/>
          <w:color w:val="000000" w:themeColor="text1"/>
          <w:sz w:val="28"/>
          <w:szCs w:val="28"/>
          <w:lang w:val="ky-KG"/>
        </w:rPr>
        <w:t>оюн-зоок ишин жөнгө салуу боюнча ыйгарым укуктуу мамлекеттик орган</w:t>
      </w:r>
      <w:r w:rsidR="00801506">
        <w:rPr>
          <w:rFonts w:ascii="Times New Roman" w:eastAsia="Times New Roman" w:hAnsi="Times New Roman"/>
          <w:color w:val="000000" w:themeColor="text1"/>
          <w:sz w:val="28"/>
          <w:szCs w:val="28"/>
          <w:lang w:val="ky-KG"/>
        </w:rPr>
        <w:t>ды</w:t>
      </w:r>
      <w:r w:rsidRPr="00DD095F">
        <w:rPr>
          <w:rFonts w:ascii="Times New Roman" w:eastAsia="Times New Roman" w:hAnsi="Times New Roman"/>
          <w:color w:val="000000" w:themeColor="text1"/>
          <w:sz w:val="28"/>
          <w:szCs w:val="28"/>
          <w:lang w:val="ky-KG"/>
        </w:rPr>
        <w:t xml:space="preserve"> иши</w:t>
      </w:r>
      <w:r w:rsidR="00801506">
        <w:rPr>
          <w:rFonts w:ascii="Times New Roman" w:eastAsia="Times New Roman" w:hAnsi="Times New Roman"/>
          <w:color w:val="000000" w:themeColor="text1"/>
          <w:sz w:val="28"/>
          <w:szCs w:val="28"/>
          <w:lang w:val="ky-KG"/>
        </w:rPr>
        <w:t>н</w:t>
      </w:r>
      <w:r w:rsidRPr="00DD095F">
        <w:rPr>
          <w:rFonts w:ascii="Times New Roman" w:eastAsia="Times New Roman" w:hAnsi="Times New Roman"/>
          <w:color w:val="000000" w:themeColor="text1"/>
          <w:sz w:val="28"/>
          <w:szCs w:val="28"/>
          <w:lang w:val="ky-KG"/>
        </w:rPr>
        <w:t xml:space="preserve"> токтотуу/</w:t>
      </w:r>
      <w:r w:rsidR="00801506">
        <w:rPr>
          <w:rFonts w:ascii="Times New Roman" w:eastAsia="Times New Roman" w:hAnsi="Times New Roman"/>
          <w:color w:val="000000" w:themeColor="text1"/>
          <w:sz w:val="28"/>
          <w:szCs w:val="28"/>
          <w:lang w:val="ky-KG"/>
        </w:rPr>
        <w:t xml:space="preserve"> </w:t>
      </w:r>
      <w:r w:rsidRPr="00DD095F">
        <w:rPr>
          <w:rFonts w:ascii="Times New Roman" w:eastAsia="Times New Roman" w:hAnsi="Times New Roman"/>
          <w:color w:val="000000" w:themeColor="text1"/>
          <w:sz w:val="28"/>
          <w:szCs w:val="28"/>
          <w:lang w:val="ky-KG"/>
        </w:rPr>
        <w:t xml:space="preserve">кайра баштоо жөнүндө өз убагында </w:t>
      </w:r>
      <w:r w:rsidR="00801506">
        <w:rPr>
          <w:rFonts w:ascii="Times New Roman" w:eastAsia="Times New Roman" w:hAnsi="Times New Roman"/>
          <w:color w:val="000000" w:themeColor="text1"/>
          <w:sz w:val="28"/>
          <w:szCs w:val="28"/>
          <w:lang w:val="ky-KG"/>
        </w:rPr>
        <w:t>кабарлоого</w:t>
      </w:r>
      <w:r w:rsidRPr="00DD095F">
        <w:rPr>
          <w:rFonts w:ascii="Times New Roman" w:eastAsia="Times New Roman" w:hAnsi="Times New Roman"/>
          <w:color w:val="000000" w:themeColor="text1"/>
          <w:sz w:val="28"/>
          <w:szCs w:val="28"/>
          <w:lang w:val="ky-KG"/>
        </w:rPr>
        <w:t xml:space="preserve">; </w:t>
      </w:r>
    </w:p>
    <w:p w14:paraId="394342CA" w14:textId="57133B7C"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оюн-зоок жайынын аймагын коргоо жана өрткө каршы сигнализация системалары менен коргоону камсыз кылууга, санитардык жана өрткө каршы ченемдердин, коомдук тартипти</w:t>
      </w:r>
      <w:r w:rsidR="00801506">
        <w:rPr>
          <w:rFonts w:ascii="Times New Roman" w:eastAsia="Times New Roman" w:hAnsi="Times New Roman"/>
          <w:color w:val="000000" w:themeColor="text1"/>
          <w:sz w:val="28"/>
          <w:szCs w:val="28"/>
          <w:lang w:val="ky-KG"/>
        </w:rPr>
        <w:t>н</w:t>
      </w:r>
      <w:r w:rsidR="00801506" w:rsidRPr="00801506">
        <w:rPr>
          <w:rFonts w:ascii="Times New Roman" w:eastAsia="Times New Roman" w:hAnsi="Times New Roman"/>
          <w:color w:val="000000" w:themeColor="text1"/>
          <w:sz w:val="28"/>
          <w:szCs w:val="28"/>
          <w:lang w:val="ky-KG"/>
        </w:rPr>
        <w:t xml:space="preserve"> </w:t>
      </w:r>
      <w:r w:rsidR="00801506" w:rsidRPr="00DD095F">
        <w:rPr>
          <w:rFonts w:ascii="Times New Roman" w:eastAsia="Times New Roman" w:hAnsi="Times New Roman"/>
          <w:color w:val="000000" w:themeColor="text1"/>
          <w:sz w:val="28"/>
          <w:szCs w:val="28"/>
          <w:lang w:val="ky-KG"/>
        </w:rPr>
        <w:t>сакталышын</w:t>
      </w:r>
      <w:r w:rsidRPr="00DD095F">
        <w:rPr>
          <w:rFonts w:ascii="Times New Roman" w:eastAsia="Times New Roman" w:hAnsi="Times New Roman"/>
          <w:color w:val="000000" w:themeColor="text1"/>
          <w:sz w:val="28"/>
          <w:szCs w:val="28"/>
          <w:lang w:val="ky-KG"/>
        </w:rPr>
        <w:t>, ошондой эле оюнчулардын коопсуздугун камсыз кылууга;</w:t>
      </w:r>
    </w:p>
    <w:p w14:paraId="64661E3D" w14:textId="4778306D"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xml:space="preserve">- </w:t>
      </w:r>
      <w:r w:rsidR="00801506" w:rsidRPr="00DD095F">
        <w:rPr>
          <w:rFonts w:ascii="Times New Roman" w:eastAsia="Times New Roman" w:hAnsi="Times New Roman"/>
          <w:color w:val="000000" w:themeColor="text1"/>
          <w:sz w:val="28"/>
          <w:szCs w:val="28"/>
          <w:lang w:val="ky-KG"/>
        </w:rPr>
        <w:t xml:space="preserve">оюн-зоок ишин </w:t>
      </w:r>
      <w:r w:rsidR="00801506">
        <w:rPr>
          <w:rFonts w:ascii="Times New Roman" w:eastAsia="Times New Roman" w:hAnsi="Times New Roman"/>
          <w:color w:val="000000" w:themeColor="text1"/>
          <w:sz w:val="28"/>
          <w:szCs w:val="28"/>
          <w:lang w:val="ky-KG"/>
        </w:rPr>
        <w:t>ишке ашыруу</w:t>
      </w:r>
      <w:r w:rsidR="00801506" w:rsidRPr="00DD095F">
        <w:rPr>
          <w:rFonts w:ascii="Times New Roman" w:eastAsia="Times New Roman" w:hAnsi="Times New Roman"/>
          <w:color w:val="000000" w:themeColor="text1"/>
          <w:sz w:val="28"/>
          <w:szCs w:val="28"/>
          <w:lang w:val="ky-KG"/>
        </w:rPr>
        <w:t xml:space="preserve"> шарттарын текшерүүдө жана/же мониторинг жүргүзүүдө </w:t>
      </w:r>
      <w:r w:rsidRPr="00DD095F">
        <w:rPr>
          <w:rFonts w:ascii="Times New Roman" w:eastAsia="Times New Roman" w:hAnsi="Times New Roman"/>
          <w:color w:val="000000" w:themeColor="text1"/>
          <w:sz w:val="28"/>
          <w:szCs w:val="28"/>
          <w:lang w:val="ky-KG"/>
        </w:rPr>
        <w:t xml:space="preserve">оюн-зоок ишин жөнгө салуу боюнча ыйгарым </w:t>
      </w:r>
      <w:r w:rsidRPr="00DD095F">
        <w:rPr>
          <w:rFonts w:ascii="Times New Roman" w:eastAsia="Times New Roman" w:hAnsi="Times New Roman"/>
          <w:color w:val="000000" w:themeColor="text1"/>
          <w:sz w:val="28"/>
          <w:szCs w:val="28"/>
          <w:lang w:val="ky-KG"/>
        </w:rPr>
        <w:lastRenderedPageBreak/>
        <w:t xml:space="preserve">укуктуу мамлекеттик органдын текшерүүчү адамына иштөө үчүн шарттарды түзүүгө жана оюн-зоок ишин жөнгө салуу боюнча ыйгарым укуктуу мамлекеттик органдын талабы боюнча </w:t>
      </w:r>
      <w:r w:rsidR="00801506">
        <w:rPr>
          <w:rFonts w:ascii="Times New Roman" w:eastAsia="Times New Roman" w:hAnsi="Times New Roman"/>
          <w:color w:val="000000" w:themeColor="text1"/>
          <w:sz w:val="28"/>
          <w:szCs w:val="28"/>
          <w:lang w:val="ky-KG"/>
        </w:rPr>
        <w:t>керектүү</w:t>
      </w:r>
      <w:r w:rsidRPr="00DD095F">
        <w:rPr>
          <w:rFonts w:ascii="Times New Roman" w:eastAsia="Times New Roman" w:hAnsi="Times New Roman"/>
          <w:color w:val="000000" w:themeColor="text1"/>
          <w:sz w:val="28"/>
          <w:szCs w:val="28"/>
          <w:lang w:val="ky-KG"/>
        </w:rPr>
        <w:t xml:space="preserve"> документтерди жана маалыматтарды </w:t>
      </w:r>
      <w:r w:rsidR="00801506" w:rsidRPr="00DD095F">
        <w:rPr>
          <w:rFonts w:ascii="Times New Roman" w:eastAsia="Times New Roman" w:hAnsi="Times New Roman"/>
          <w:color w:val="000000" w:themeColor="text1"/>
          <w:sz w:val="28"/>
          <w:szCs w:val="28"/>
          <w:lang w:val="ky-KG"/>
        </w:rPr>
        <w:t xml:space="preserve">мындай талапта белгиленген мөөнөттө </w:t>
      </w:r>
      <w:r w:rsidRPr="00DD095F">
        <w:rPr>
          <w:rFonts w:ascii="Times New Roman" w:eastAsia="Times New Roman" w:hAnsi="Times New Roman"/>
          <w:color w:val="000000" w:themeColor="text1"/>
          <w:sz w:val="28"/>
          <w:szCs w:val="28"/>
          <w:lang w:val="ky-KG"/>
        </w:rPr>
        <w:t xml:space="preserve">токтоосуз берүүгө; </w:t>
      </w:r>
    </w:p>
    <w:p w14:paraId="3CA308B7" w14:textId="68E68EBA" w:rsidR="00DD095F" w:rsidRP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 кумар оюндарын башкаруу, уюштуруу жана өткөрүү үчүн атайын жабдылган имараттарды жана курулмаларды, жайларды электр энергиясынын туруктуу булагы менен камсыз кылууга;</w:t>
      </w:r>
    </w:p>
    <w:p w14:paraId="4566B5E6" w14:textId="72ABBE6C" w:rsidR="00DD095F" w:rsidRDefault="00DD095F" w:rsidP="00DD095F">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DD095F">
        <w:rPr>
          <w:rFonts w:ascii="Times New Roman" w:eastAsia="Times New Roman" w:hAnsi="Times New Roman"/>
          <w:color w:val="000000" w:themeColor="text1"/>
          <w:sz w:val="28"/>
          <w:szCs w:val="28"/>
          <w:lang w:val="ky-KG"/>
        </w:rPr>
        <w:t>-электрондук-маалыматтык тутумдарды жана маалыматтар базасын коргоо</w:t>
      </w:r>
      <w:r w:rsidR="00801506">
        <w:rPr>
          <w:rFonts w:ascii="Times New Roman" w:eastAsia="Times New Roman" w:hAnsi="Times New Roman"/>
          <w:color w:val="000000" w:themeColor="text1"/>
          <w:sz w:val="28"/>
          <w:szCs w:val="28"/>
          <w:lang w:val="ky-KG"/>
        </w:rPr>
        <w:t>ну</w:t>
      </w:r>
      <w:r w:rsidRPr="00DD095F">
        <w:rPr>
          <w:rFonts w:ascii="Times New Roman" w:eastAsia="Times New Roman" w:hAnsi="Times New Roman"/>
          <w:color w:val="000000" w:themeColor="text1"/>
          <w:sz w:val="28"/>
          <w:szCs w:val="28"/>
          <w:lang w:val="ky-KG"/>
        </w:rPr>
        <w:t xml:space="preserve"> жана сакт</w:t>
      </w:r>
      <w:r w:rsidR="00801506">
        <w:rPr>
          <w:rFonts w:ascii="Times New Roman" w:eastAsia="Times New Roman" w:hAnsi="Times New Roman"/>
          <w:color w:val="000000" w:themeColor="text1"/>
          <w:sz w:val="28"/>
          <w:szCs w:val="28"/>
          <w:lang w:val="ky-KG"/>
        </w:rPr>
        <w:t>ыгын</w:t>
      </w:r>
      <w:r w:rsidRPr="00DD095F">
        <w:rPr>
          <w:rFonts w:ascii="Times New Roman" w:eastAsia="Times New Roman" w:hAnsi="Times New Roman"/>
          <w:color w:val="000000" w:themeColor="text1"/>
          <w:sz w:val="28"/>
          <w:szCs w:val="28"/>
          <w:lang w:val="ky-KG"/>
        </w:rPr>
        <w:t xml:space="preserve"> камсыз кылууга.</w:t>
      </w:r>
    </w:p>
    <w:p w14:paraId="58E7E5EC" w14:textId="143C705D"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xml:space="preserve">10. </w:t>
      </w:r>
      <w:r w:rsidRPr="00801506">
        <w:rPr>
          <w:rFonts w:ascii="Times New Roman" w:eastAsia="Times New Roman" w:hAnsi="Times New Roman"/>
          <w:b/>
          <w:color w:val="000000" w:themeColor="text1"/>
          <w:sz w:val="28"/>
          <w:szCs w:val="28"/>
          <w:lang w:val="ky-KG"/>
        </w:rPr>
        <w:t>Кумар оюндарын</w:t>
      </w:r>
      <w:r w:rsidRPr="00801506">
        <w:rPr>
          <w:rFonts w:ascii="Times New Roman" w:eastAsia="Times New Roman" w:hAnsi="Times New Roman"/>
          <w:color w:val="000000" w:themeColor="text1"/>
          <w:sz w:val="28"/>
          <w:szCs w:val="28"/>
          <w:lang w:val="ky-KG"/>
        </w:rPr>
        <w:t xml:space="preserve"> уюштуруучу </w:t>
      </w:r>
      <w:r>
        <w:rPr>
          <w:rFonts w:ascii="Times New Roman" w:eastAsia="Times New Roman" w:hAnsi="Times New Roman"/>
          <w:color w:val="000000" w:themeColor="text1"/>
          <w:sz w:val="28"/>
          <w:szCs w:val="28"/>
          <w:lang w:val="ky-KG"/>
        </w:rPr>
        <w:t xml:space="preserve">төмөнкүлөргө </w:t>
      </w:r>
      <w:r w:rsidRPr="00801506">
        <w:rPr>
          <w:rFonts w:ascii="Times New Roman" w:eastAsia="Times New Roman" w:hAnsi="Times New Roman"/>
          <w:color w:val="000000" w:themeColor="text1"/>
          <w:sz w:val="28"/>
          <w:szCs w:val="28"/>
          <w:lang w:val="ky-KG"/>
        </w:rPr>
        <w:t>укуктуу:</w:t>
      </w:r>
    </w:p>
    <w:p w14:paraId="536C63C7" w14:textId="1737E119"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xml:space="preserve">- </w:t>
      </w:r>
      <w:r w:rsidR="009E5250" w:rsidRPr="00801506">
        <w:rPr>
          <w:rFonts w:ascii="Times New Roman" w:eastAsia="Times New Roman" w:hAnsi="Times New Roman"/>
          <w:color w:val="000000" w:themeColor="text1"/>
          <w:sz w:val="28"/>
          <w:szCs w:val="28"/>
          <w:lang w:val="ky-KG"/>
        </w:rPr>
        <w:t xml:space="preserve">оюн-зоок ишин жөнгө салуу боюнча ыйгарым укуктуу мамлекеттик органдан </w:t>
      </w:r>
      <w:r w:rsidRPr="00801506">
        <w:rPr>
          <w:rFonts w:ascii="Times New Roman" w:eastAsia="Times New Roman" w:hAnsi="Times New Roman"/>
          <w:color w:val="000000" w:themeColor="text1"/>
          <w:sz w:val="28"/>
          <w:szCs w:val="28"/>
          <w:lang w:val="ky-KG"/>
        </w:rPr>
        <w:t>оюн-зоок ишин жөнгө салуучу ченемдик укуктук актылар жөнүндө маалыматты алууга;</w:t>
      </w:r>
    </w:p>
    <w:p w14:paraId="003CA95B" w14:textId="55C34AC1"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өз кызыкчылыгын жеке өзү же өкүл аркылуу көрсөтүү</w:t>
      </w:r>
      <w:r w:rsidR="009E5250">
        <w:rPr>
          <w:rFonts w:ascii="Times New Roman" w:eastAsia="Times New Roman" w:hAnsi="Times New Roman"/>
          <w:color w:val="000000" w:themeColor="text1"/>
          <w:sz w:val="28"/>
          <w:szCs w:val="28"/>
          <w:lang w:val="ky-KG"/>
        </w:rPr>
        <w:t>гө</w:t>
      </w:r>
      <w:r w:rsidRPr="00801506">
        <w:rPr>
          <w:rFonts w:ascii="Times New Roman" w:eastAsia="Times New Roman" w:hAnsi="Times New Roman"/>
          <w:color w:val="000000" w:themeColor="text1"/>
          <w:sz w:val="28"/>
          <w:szCs w:val="28"/>
          <w:lang w:val="ky-KG"/>
        </w:rPr>
        <w:t>;</w:t>
      </w:r>
    </w:p>
    <w:p w14:paraId="3239B64A" w14:textId="2BC5D789"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xml:space="preserve">- оюн-зоок ишин жөнгө салуу боюнча ыйгарым укуктуу мамлекеттик органдын чечимине ылайык түзүлгөн жана </w:t>
      </w:r>
      <w:r w:rsidR="009E5250">
        <w:rPr>
          <w:rFonts w:ascii="Times New Roman" w:eastAsia="Times New Roman" w:hAnsi="Times New Roman"/>
          <w:color w:val="000000" w:themeColor="text1"/>
          <w:sz w:val="28"/>
          <w:szCs w:val="28"/>
          <w:lang w:val="ky-KG"/>
        </w:rPr>
        <w:t>иштеген С</w:t>
      </w:r>
      <w:r w:rsidRPr="00801506">
        <w:rPr>
          <w:rFonts w:ascii="Times New Roman" w:eastAsia="Times New Roman" w:hAnsi="Times New Roman"/>
          <w:color w:val="000000" w:themeColor="text1"/>
          <w:sz w:val="28"/>
          <w:szCs w:val="28"/>
          <w:lang w:val="ky-KG"/>
        </w:rPr>
        <w:t xml:space="preserve">отко чейинки жөнгө салуу боюнча комиссияга </w:t>
      </w:r>
      <w:r w:rsidR="009E5250" w:rsidRPr="00801506">
        <w:rPr>
          <w:rFonts w:ascii="Times New Roman" w:eastAsia="Times New Roman" w:hAnsi="Times New Roman"/>
          <w:color w:val="000000" w:themeColor="text1"/>
          <w:sz w:val="28"/>
          <w:szCs w:val="28"/>
          <w:lang w:val="ky-KG"/>
        </w:rPr>
        <w:t xml:space="preserve">мамлекеттик органдардын жана/же алардын кызмат адамдарынын аракеттерине </w:t>
      </w:r>
      <w:r w:rsidRPr="00801506">
        <w:rPr>
          <w:rFonts w:ascii="Times New Roman" w:eastAsia="Times New Roman" w:hAnsi="Times New Roman"/>
          <w:color w:val="000000" w:themeColor="text1"/>
          <w:sz w:val="28"/>
          <w:szCs w:val="28"/>
          <w:lang w:val="ky-KG"/>
        </w:rPr>
        <w:t>белгиленген тартипте кайрылууга.</w:t>
      </w:r>
    </w:p>
    <w:p w14:paraId="6B13117E" w14:textId="5FEA64B4"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xml:space="preserve">11. Кумар оюндарынын катышуучулары </w:t>
      </w:r>
      <w:r w:rsidR="009E5250">
        <w:rPr>
          <w:rFonts w:ascii="Times New Roman" w:eastAsia="Times New Roman" w:hAnsi="Times New Roman"/>
          <w:color w:val="000000" w:themeColor="text1"/>
          <w:sz w:val="28"/>
          <w:szCs w:val="28"/>
          <w:lang w:val="ky-KG"/>
        </w:rPr>
        <w:t xml:space="preserve">төмөнкүлөргө </w:t>
      </w:r>
      <w:r w:rsidRPr="00801506">
        <w:rPr>
          <w:rFonts w:ascii="Times New Roman" w:eastAsia="Times New Roman" w:hAnsi="Times New Roman"/>
          <w:color w:val="000000" w:themeColor="text1"/>
          <w:sz w:val="28"/>
          <w:szCs w:val="28"/>
          <w:lang w:val="ky-KG"/>
        </w:rPr>
        <w:t>укуктуу:</w:t>
      </w:r>
    </w:p>
    <w:p w14:paraId="55930A7B" w14:textId="3E264799"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мамлекет жана уюштуруучу тарабынан өз укуктарын коргоого;</w:t>
      </w:r>
    </w:p>
    <w:p w14:paraId="0505E655" w14:textId="4F9799F7"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xml:space="preserve">- ал катышкан кумар оюндарынын эрежелери жөнүндө толук, так жана анык маалымат </w:t>
      </w:r>
      <w:r w:rsidR="009E5250">
        <w:rPr>
          <w:rFonts w:ascii="Times New Roman" w:eastAsia="Times New Roman" w:hAnsi="Times New Roman"/>
          <w:color w:val="000000" w:themeColor="text1"/>
          <w:sz w:val="28"/>
          <w:szCs w:val="28"/>
          <w:lang w:val="ky-KG"/>
        </w:rPr>
        <w:t>алууга</w:t>
      </w:r>
      <w:r w:rsidRPr="00801506">
        <w:rPr>
          <w:rFonts w:ascii="Times New Roman" w:eastAsia="Times New Roman" w:hAnsi="Times New Roman"/>
          <w:color w:val="000000" w:themeColor="text1"/>
          <w:sz w:val="28"/>
          <w:szCs w:val="28"/>
          <w:lang w:val="ky-KG"/>
        </w:rPr>
        <w:t>;</w:t>
      </w:r>
    </w:p>
    <w:p w14:paraId="4E61EF98" w14:textId="56180FE2"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xml:space="preserve">- </w:t>
      </w:r>
      <w:r w:rsidR="009E5250">
        <w:rPr>
          <w:rFonts w:ascii="Times New Roman" w:eastAsia="Times New Roman" w:hAnsi="Times New Roman"/>
          <w:color w:val="000000" w:themeColor="text1"/>
          <w:sz w:val="28"/>
          <w:szCs w:val="28"/>
          <w:lang w:val="ky-KG"/>
        </w:rPr>
        <w:t>б</w:t>
      </w:r>
      <w:r w:rsidRPr="00801506">
        <w:rPr>
          <w:rFonts w:ascii="Times New Roman" w:eastAsia="Times New Roman" w:hAnsi="Times New Roman"/>
          <w:color w:val="000000" w:themeColor="text1"/>
          <w:sz w:val="28"/>
          <w:szCs w:val="28"/>
          <w:lang w:val="ky-KG"/>
        </w:rPr>
        <w:t xml:space="preserve">ардык оюнчулар үчүн </w:t>
      </w:r>
      <w:r w:rsidR="009E5250">
        <w:rPr>
          <w:rFonts w:ascii="Times New Roman" w:eastAsia="Times New Roman" w:hAnsi="Times New Roman"/>
          <w:color w:val="000000" w:themeColor="text1"/>
          <w:sz w:val="28"/>
          <w:szCs w:val="28"/>
          <w:lang w:val="ky-KG"/>
        </w:rPr>
        <w:t xml:space="preserve">оюндун </w:t>
      </w:r>
      <w:r w:rsidRPr="00801506">
        <w:rPr>
          <w:rFonts w:ascii="Times New Roman" w:eastAsia="Times New Roman" w:hAnsi="Times New Roman"/>
          <w:color w:val="000000" w:themeColor="text1"/>
          <w:sz w:val="28"/>
          <w:szCs w:val="28"/>
          <w:lang w:val="ky-KG"/>
        </w:rPr>
        <w:t>бирдей шарттарды камсыз кылуу</w:t>
      </w:r>
      <w:r w:rsidR="009E5250">
        <w:rPr>
          <w:rFonts w:ascii="Times New Roman" w:eastAsia="Times New Roman" w:hAnsi="Times New Roman"/>
          <w:color w:val="000000" w:themeColor="text1"/>
          <w:sz w:val="28"/>
          <w:szCs w:val="28"/>
          <w:lang w:val="ky-KG"/>
        </w:rPr>
        <w:t>га</w:t>
      </w:r>
      <w:r w:rsidRPr="00801506">
        <w:rPr>
          <w:rFonts w:ascii="Times New Roman" w:eastAsia="Times New Roman" w:hAnsi="Times New Roman"/>
          <w:color w:val="000000" w:themeColor="text1"/>
          <w:sz w:val="28"/>
          <w:szCs w:val="28"/>
          <w:lang w:val="ky-KG"/>
        </w:rPr>
        <w:t>;</w:t>
      </w:r>
    </w:p>
    <w:p w14:paraId="1E317436" w14:textId="77777777"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утуштарды алууга.</w:t>
      </w:r>
    </w:p>
    <w:p w14:paraId="6A43F4DC" w14:textId="742628C4"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12. Оюн-зоок жайларынын кумар оюндарынын оюнчулары</w:t>
      </w:r>
      <w:r w:rsidR="009E5250">
        <w:rPr>
          <w:rFonts w:ascii="Times New Roman" w:eastAsia="Times New Roman" w:hAnsi="Times New Roman"/>
          <w:color w:val="000000" w:themeColor="text1"/>
          <w:sz w:val="28"/>
          <w:szCs w:val="28"/>
          <w:lang w:val="ky-KG"/>
        </w:rPr>
        <w:t xml:space="preserve"> төмөнкүлөргө милдеттүү</w:t>
      </w:r>
      <w:r w:rsidRPr="00801506">
        <w:rPr>
          <w:rFonts w:ascii="Times New Roman" w:eastAsia="Times New Roman" w:hAnsi="Times New Roman"/>
          <w:color w:val="000000" w:themeColor="text1"/>
          <w:sz w:val="28"/>
          <w:szCs w:val="28"/>
          <w:lang w:val="ky-KG"/>
        </w:rPr>
        <w:t>:</w:t>
      </w:r>
    </w:p>
    <w:p w14:paraId="4C15936F" w14:textId="6FB516BC"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xml:space="preserve">- Кыргыз Республикасынын мыйзамдарында, ошондой эле </w:t>
      </w:r>
      <w:r w:rsidR="00467289">
        <w:rPr>
          <w:rFonts w:ascii="Times New Roman" w:eastAsia="Times New Roman" w:hAnsi="Times New Roman"/>
          <w:color w:val="000000" w:themeColor="text1"/>
          <w:sz w:val="28"/>
          <w:szCs w:val="28"/>
          <w:lang w:val="ky-KG"/>
        </w:rPr>
        <w:t>к</w:t>
      </w:r>
      <w:r w:rsidRPr="00801506">
        <w:rPr>
          <w:rFonts w:ascii="Times New Roman" w:eastAsia="Times New Roman" w:hAnsi="Times New Roman"/>
          <w:color w:val="000000" w:themeColor="text1"/>
          <w:sz w:val="28"/>
          <w:szCs w:val="28"/>
          <w:lang w:val="ky-KG"/>
        </w:rPr>
        <w:t xml:space="preserve">умар оюндарын уюштуруучунун </w:t>
      </w:r>
      <w:r w:rsidR="00467289">
        <w:rPr>
          <w:rFonts w:ascii="Times New Roman" w:eastAsia="Times New Roman" w:hAnsi="Times New Roman"/>
          <w:color w:val="000000" w:themeColor="text1"/>
          <w:sz w:val="28"/>
          <w:szCs w:val="28"/>
          <w:lang w:val="ky-KG"/>
        </w:rPr>
        <w:t>К</w:t>
      </w:r>
      <w:r w:rsidRPr="00801506">
        <w:rPr>
          <w:rFonts w:ascii="Times New Roman" w:eastAsia="Times New Roman" w:hAnsi="Times New Roman"/>
          <w:color w:val="000000" w:themeColor="text1"/>
          <w:sz w:val="28"/>
          <w:szCs w:val="28"/>
          <w:lang w:val="ky-KG"/>
        </w:rPr>
        <w:t>умар оюндарын уюштуруу жана өткөрүү эрежелеринде каралган талаптарды жана милдеттенмелерди сактоого;</w:t>
      </w:r>
    </w:p>
    <w:p w14:paraId="72C5D84C" w14:textId="113621BC"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кумар оюн</w:t>
      </w:r>
      <w:r w:rsidR="00467289">
        <w:rPr>
          <w:rFonts w:ascii="Times New Roman" w:eastAsia="Times New Roman" w:hAnsi="Times New Roman"/>
          <w:color w:val="000000" w:themeColor="text1"/>
          <w:sz w:val="28"/>
          <w:szCs w:val="28"/>
          <w:lang w:val="ky-KG"/>
        </w:rPr>
        <w:t>у</w:t>
      </w:r>
      <w:r w:rsidRPr="00801506">
        <w:rPr>
          <w:rFonts w:ascii="Times New Roman" w:eastAsia="Times New Roman" w:hAnsi="Times New Roman"/>
          <w:color w:val="000000" w:themeColor="text1"/>
          <w:sz w:val="28"/>
          <w:szCs w:val="28"/>
          <w:lang w:val="ky-KG"/>
        </w:rPr>
        <w:t xml:space="preserve">на катышканга чейин </w:t>
      </w:r>
      <w:r w:rsidR="00467289">
        <w:rPr>
          <w:rFonts w:ascii="Times New Roman" w:eastAsia="Times New Roman" w:hAnsi="Times New Roman"/>
          <w:color w:val="000000" w:themeColor="text1"/>
          <w:sz w:val="28"/>
          <w:szCs w:val="28"/>
          <w:lang w:val="ky-KG"/>
        </w:rPr>
        <w:t>К</w:t>
      </w:r>
      <w:r w:rsidRPr="00801506">
        <w:rPr>
          <w:rFonts w:ascii="Times New Roman" w:eastAsia="Times New Roman" w:hAnsi="Times New Roman"/>
          <w:color w:val="000000" w:themeColor="text1"/>
          <w:sz w:val="28"/>
          <w:szCs w:val="28"/>
          <w:lang w:val="ky-KG"/>
        </w:rPr>
        <w:t>умар оюндарын уюштуруу жана өткөрүү эрежелери менен таанышуу</w:t>
      </w:r>
      <w:r w:rsidR="00467289">
        <w:rPr>
          <w:rFonts w:ascii="Times New Roman" w:eastAsia="Times New Roman" w:hAnsi="Times New Roman"/>
          <w:color w:val="000000" w:themeColor="text1"/>
          <w:sz w:val="28"/>
          <w:szCs w:val="28"/>
          <w:lang w:val="ky-KG"/>
        </w:rPr>
        <w:t>га</w:t>
      </w:r>
      <w:r w:rsidRPr="00801506">
        <w:rPr>
          <w:rFonts w:ascii="Times New Roman" w:eastAsia="Times New Roman" w:hAnsi="Times New Roman"/>
          <w:color w:val="000000" w:themeColor="text1"/>
          <w:sz w:val="28"/>
          <w:szCs w:val="28"/>
          <w:lang w:val="ky-KG"/>
        </w:rPr>
        <w:t>;</w:t>
      </w:r>
    </w:p>
    <w:p w14:paraId="2B07C6AF" w14:textId="07BCB36F"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xml:space="preserve">- кумар оюндарын уюштуруучунун кызматкерине таанышуу үчүн </w:t>
      </w:r>
      <w:r w:rsidR="00467289">
        <w:rPr>
          <w:rFonts w:ascii="Times New Roman" w:eastAsia="Times New Roman" w:hAnsi="Times New Roman"/>
          <w:color w:val="000000" w:themeColor="text1"/>
          <w:sz w:val="28"/>
          <w:szCs w:val="28"/>
          <w:lang w:val="ky-KG"/>
        </w:rPr>
        <w:t>инсандыгын</w:t>
      </w:r>
      <w:r w:rsidRPr="00801506">
        <w:rPr>
          <w:rFonts w:ascii="Times New Roman" w:eastAsia="Times New Roman" w:hAnsi="Times New Roman"/>
          <w:color w:val="000000" w:themeColor="text1"/>
          <w:sz w:val="28"/>
          <w:szCs w:val="28"/>
          <w:lang w:val="ky-KG"/>
        </w:rPr>
        <w:t xml:space="preserve"> тастыктаган документти талап боюнча көрсөтүүгө;</w:t>
      </w:r>
    </w:p>
    <w:p w14:paraId="645DF0C7" w14:textId="627EA25C"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xml:space="preserve">- кумар оюндарын уюштуруучунун кызматкеринин талабы боюнча </w:t>
      </w:r>
      <w:r w:rsidR="00467289">
        <w:rPr>
          <w:rFonts w:ascii="Times New Roman" w:eastAsia="Times New Roman" w:hAnsi="Times New Roman"/>
          <w:color w:val="000000" w:themeColor="text1"/>
          <w:sz w:val="28"/>
          <w:szCs w:val="28"/>
          <w:lang w:val="ky-KG"/>
        </w:rPr>
        <w:t>инсандыгын</w:t>
      </w:r>
      <w:r w:rsidRPr="00801506">
        <w:rPr>
          <w:rFonts w:ascii="Times New Roman" w:eastAsia="Times New Roman" w:hAnsi="Times New Roman"/>
          <w:color w:val="000000" w:themeColor="text1"/>
          <w:sz w:val="28"/>
          <w:szCs w:val="28"/>
          <w:lang w:val="ky-KG"/>
        </w:rPr>
        <w:t xml:space="preserve"> тастыктаган документти көрсөтүүдөн баш тарткан, коомдук тартиптин эрежелерин бузган, оюн-зоок жайында турган адамдардын өмүрүнө, ден соолугуна же мүлкүнө кол салуу максатында күч колдонуу же коркутуу учурунда оюн-зоок жайынан токтоосуз чыгып кетүүгө;</w:t>
      </w:r>
    </w:p>
    <w:p w14:paraId="02EAEDE5" w14:textId="16336E7C"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xml:space="preserve">- курал-жаракты сактоого жана алып жүрүүгө уруксаты бар экендигине карабастан, </w:t>
      </w:r>
      <w:r w:rsidR="00467289">
        <w:rPr>
          <w:rFonts w:ascii="Times New Roman" w:eastAsia="Times New Roman" w:hAnsi="Times New Roman"/>
          <w:color w:val="000000" w:themeColor="text1"/>
          <w:sz w:val="28"/>
          <w:szCs w:val="28"/>
          <w:lang w:val="ky-KG"/>
        </w:rPr>
        <w:t xml:space="preserve">курал-жаракты, </w:t>
      </w:r>
      <w:r w:rsidRPr="00801506">
        <w:rPr>
          <w:rFonts w:ascii="Times New Roman" w:eastAsia="Times New Roman" w:hAnsi="Times New Roman"/>
          <w:color w:val="000000" w:themeColor="text1"/>
          <w:sz w:val="28"/>
          <w:szCs w:val="28"/>
          <w:lang w:val="ky-KG"/>
        </w:rPr>
        <w:t xml:space="preserve">ок-дарыларды, ууландыруучу жана жарылуучу заттарды </w:t>
      </w:r>
      <w:r w:rsidRPr="00467289">
        <w:rPr>
          <w:rFonts w:ascii="Times New Roman" w:eastAsia="Times New Roman" w:hAnsi="Times New Roman"/>
          <w:b/>
          <w:color w:val="000000" w:themeColor="text1"/>
          <w:sz w:val="28"/>
          <w:szCs w:val="28"/>
          <w:lang w:val="ky-KG"/>
        </w:rPr>
        <w:t>алып жүрбөөгө</w:t>
      </w:r>
      <w:r w:rsidRPr="00801506">
        <w:rPr>
          <w:rFonts w:ascii="Times New Roman" w:eastAsia="Times New Roman" w:hAnsi="Times New Roman"/>
          <w:color w:val="000000" w:themeColor="text1"/>
          <w:sz w:val="28"/>
          <w:szCs w:val="28"/>
          <w:lang w:val="ky-KG"/>
        </w:rPr>
        <w:t>;</w:t>
      </w:r>
    </w:p>
    <w:p w14:paraId="09B51760" w14:textId="12E7EACD"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lastRenderedPageBreak/>
        <w:t xml:space="preserve">- кумар оюндарын өткөрүүдө кумар оюндарын уюштуруучунун маалыматтык жана/же адистештирилген системасына (Интернетке </w:t>
      </w:r>
      <w:r w:rsidR="00467289" w:rsidRPr="00467289">
        <w:rPr>
          <w:rFonts w:ascii="Times New Roman" w:eastAsia="Times New Roman" w:hAnsi="Times New Roman"/>
          <w:color w:val="000000" w:themeColor="text1"/>
          <w:sz w:val="28"/>
          <w:szCs w:val="28"/>
          <w:lang w:val="ky-KG"/>
        </w:rPr>
        <w:t xml:space="preserve">wi fi </w:t>
      </w:r>
      <w:r w:rsidRPr="00801506">
        <w:rPr>
          <w:rFonts w:ascii="Times New Roman" w:eastAsia="Times New Roman" w:hAnsi="Times New Roman"/>
          <w:color w:val="000000" w:themeColor="text1"/>
          <w:sz w:val="28"/>
          <w:szCs w:val="28"/>
          <w:lang w:val="ky-KG"/>
        </w:rPr>
        <w:t>кирүүдөн тышкары) санкциясыз кирүү мүмкүнчүлүгүн алуу үчүн оюндун кокустук натыйжасына таасир этүүчү же аны алдын ала көрүүгө мүмкүндүк берүүчү программалык камсыздоону жана (же) техникалык түзүлүштөрдү пайдаланбоо</w:t>
      </w:r>
      <w:r w:rsidR="00467289">
        <w:rPr>
          <w:rFonts w:ascii="Times New Roman" w:eastAsia="Times New Roman" w:hAnsi="Times New Roman"/>
          <w:color w:val="000000" w:themeColor="text1"/>
          <w:sz w:val="28"/>
          <w:szCs w:val="28"/>
          <w:lang w:val="ky-KG"/>
        </w:rPr>
        <w:t>го</w:t>
      </w:r>
      <w:r w:rsidRPr="00801506">
        <w:rPr>
          <w:rFonts w:ascii="Times New Roman" w:eastAsia="Times New Roman" w:hAnsi="Times New Roman"/>
          <w:color w:val="000000" w:themeColor="text1"/>
          <w:sz w:val="28"/>
          <w:szCs w:val="28"/>
          <w:lang w:val="ky-KG"/>
        </w:rPr>
        <w:t>;</w:t>
      </w:r>
    </w:p>
    <w:p w14:paraId="034E85AA" w14:textId="662788C5"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xml:space="preserve">- кумар оюндарын өткөрүү боюнча мыйзамдуу иш-аракеттерге </w:t>
      </w:r>
      <w:r w:rsidRPr="00467289">
        <w:rPr>
          <w:rFonts w:ascii="Times New Roman" w:eastAsia="Times New Roman" w:hAnsi="Times New Roman"/>
          <w:b/>
          <w:color w:val="000000" w:themeColor="text1"/>
          <w:sz w:val="28"/>
          <w:szCs w:val="28"/>
          <w:lang w:val="ky-KG"/>
        </w:rPr>
        <w:t>тоскоолдук кылбоого</w:t>
      </w:r>
      <w:r w:rsidRPr="00801506">
        <w:rPr>
          <w:rFonts w:ascii="Times New Roman" w:eastAsia="Times New Roman" w:hAnsi="Times New Roman"/>
          <w:color w:val="000000" w:themeColor="text1"/>
          <w:sz w:val="28"/>
          <w:szCs w:val="28"/>
          <w:lang w:val="ky-KG"/>
        </w:rPr>
        <w:t>;</w:t>
      </w:r>
    </w:p>
    <w:p w14:paraId="766A6F4F" w14:textId="77777777"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xml:space="preserve">- кумар оюндарын өткөрүү эрежелерин </w:t>
      </w:r>
      <w:r w:rsidRPr="00467289">
        <w:rPr>
          <w:rFonts w:ascii="Times New Roman" w:eastAsia="Times New Roman" w:hAnsi="Times New Roman"/>
          <w:b/>
          <w:color w:val="000000" w:themeColor="text1"/>
          <w:sz w:val="28"/>
          <w:szCs w:val="28"/>
          <w:lang w:val="ky-KG"/>
        </w:rPr>
        <w:t>бузбоого</w:t>
      </w:r>
      <w:r w:rsidRPr="00801506">
        <w:rPr>
          <w:rFonts w:ascii="Times New Roman" w:eastAsia="Times New Roman" w:hAnsi="Times New Roman"/>
          <w:color w:val="000000" w:themeColor="text1"/>
          <w:sz w:val="28"/>
          <w:szCs w:val="28"/>
          <w:lang w:val="ky-KG"/>
        </w:rPr>
        <w:t>.</w:t>
      </w:r>
    </w:p>
    <w:p w14:paraId="6C3D3339" w14:textId="24BB5C87"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xml:space="preserve">13. Кумар оюнун уюштуруучу оюн-зоок жайынын </w:t>
      </w:r>
      <w:r w:rsidR="00467289">
        <w:rPr>
          <w:rFonts w:ascii="Times New Roman" w:eastAsia="Times New Roman" w:hAnsi="Times New Roman"/>
          <w:color w:val="000000" w:themeColor="text1"/>
          <w:sz w:val="28"/>
          <w:szCs w:val="28"/>
          <w:lang w:val="ky-KG"/>
        </w:rPr>
        <w:t>К</w:t>
      </w:r>
      <w:r w:rsidRPr="00801506">
        <w:rPr>
          <w:rFonts w:ascii="Times New Roman" w:eastAsia="Times New Roman" w:hAnsi="Times New Roman"/>
          <w:color w:val="000000" w:themeColor="text1"/>
          <w:sz w:val="28"/>
          <w:szCs w:val="28"/>
          <w:lang w:val="ky-KG"/>
        </w:rPr>
        <w:t>умар оюндарын уюштуруу жана өткөрүү эрежелерин бекитүүгө тийиш.</w:t>
      </w:r>
    </w:p>
    <w:p w14:paraId="02E2EF99" w14:textId="77777777"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Казинолордо, оюн автоматтарында, букмекердик кеңселерде же тотализаторлордо кумар оюндарынын эрежелери оюн-зоок ишин уюштуруучу тарабынан оюн-зоок жайында, ошондой эле интернет-ресурста көрүнүктүү жерге жайгаштырылат жана төмөнкү негизги маалыматтарды камтууга тийиш:</w:t>
      </w:r>
    </w:p>
    <w:p w14:paraId="570E649F" w14:textId="288F0530"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w:t>
      </w:r>
      <w:r w:rsidR="00467289">
        <w:rPr>
          <w:rFonts w:ascii="Times New Roman" w:eastAsia="Times New Roman" w:hAnsi="Times New Roman"/>
          <w:color w:val="000000" w:themeColor="text1"/>
          <w:sz w:val="28"/>
          <w:szCs w:val="28"/>
          <w:lang w:val="ky-KG"/>
        </w:rPr>
        <w:t xml:space="preserve"> </w:t>
      </w:r>
      <w:r w:rsidRPr="00801506">
        <w:rPr>
          <w:rFonts w:ascii="Times New Roman" w:eastAsia="Times New Roman" w:hAnsi="Times New Roman"/>
          <w:color w:val="000000" w:themeColor="text1"/>
          <w:sz w:val="28"/>
          <w:szCs w:val="28"/>
          <w:lang w:val="ky-KG"/>
        </w:rPr>
        <w:t>оюн-зоок ишин уюштуруучунун аталышы, анын жайгашкан жери, каттоо документтери, банктык реквизиттери, идентификациялык номери, интернет-ресурсу, байланыштары жөнүндө маалыматтар</w:t>
      </w:r>
      <w:r w:rsidR="00467289">
        <w:rPr>
          <w:rFonts w:ascii="Times New Roman" w:eastAsia="Times New Roman" w:hAnsi="Times New Roman"/>
          <w:color w:val="000000" w:themeColor="text1"/>
          <w:sz w:val="28"/>
          <w:szCs w:val="28"/>
          <w:lang w:val="ky-KG"/>
        </w:rPr>
        <w:t>ды</w:t>
      </w:r>
      <w:r w:rsidRPr="00801506">
        <w:rPr>
          <w:rFonts w:ascii="Times New Roman" w:eastAsia="Times New Roman" w:hAnsi="Times New Roman"/>
          <w:color w:val="000000" w:themeColor="text1"/>
          <w:sz w:val="28"/>
          <w:szCs w:val="28"/>
          <w:lang w:val="ky-KG"/>
        </w:rPr>
        <w:t>;</w:t>
      </w:r>
    </w:p>
    <w:p w14:paraId="5E370FC3" w14:textId="11C6C37A"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оюн-зоок ишин жүргүзүү укугуна лицензиялар жөнүндө маалымат</w:t>
      </w:r>
      <w:r w:rsidR="00467289">
        <w:rPr>
          <w:rFonts w:ascii="Times New Roman" w:eastAsia="Times New Roman" w:hAnsi="Times New Roman"/>
          <w:color w:val="000000" w:themeColor="text1"/>
          <w:sz w:val="28"/>
          <w:szCs w:val="28"/>
          <w:lang w:val="ky-KG"/>
        </w:rPr>
        <w:t>тарды</w:t>
      </w:r>
      <w:r w:rsidRPr="00801506">
        <w:rPr>
          <w:rFonts w:ascii="Times New Roman" w:eastAsia="Times New Roman" w:hAnsi="Times New Roman"/>
          <w:color w:val="000000" w:themeColor="text1"/>
          <w:sz w:val="28"/>
          <w:szCs w:val="28"/>
          <w:lang w:val="ky-KG"/>
        </w:rPr>
        <w:t>;</w:t>
      </w:r>
    </w:p>
    <w:p w14:paraId="0164A12F" w14:textId="2A004DDF"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өткөрүлүүчү кумар оюндарынын түрлөрү</w:t>
      </w:r>
      <w:r w:rsidR="00467289">
        <w:rPr>
          <w:rFonts w:ascii="Times New Roman" w:eastAsia="Times New Roman" w:hAnsi="Times New Roman"/>
          <w:color w:val="000000" w:themeColor="text1"/>
          <w:sz w:val="28"/>
          <w:szCs w:val="28"/>
          <w:lang w:val="ky-KG"/>
        </w:rPr>
        <w:t>н</w:t>
      </w:r>
      <w:r w:rsidRPr="00801506">
        <w:rPr>
          <w:rFonts w:ascii="Times New Roman" w:eastAsia="Times New Roman" w:hAnsi="Times New Roman"/>
          <w:color w:val="000000" w:themeColor="text1"/>
          <w:sz w:val="28"/>
          <w:szCs w:val="28"/>
          <w:lang w:val="ky-KG"/>
        </w:rPr>
        <w:t>, кумар оюндарын өткөрүү эрежелери</w:t>
      </w:r>
      <w:r w:rsidR="00467289">
        <w:rPr>
          <w:rFonts w:ascii="Times New Roman" w:eastAsia="Times New Roman" w:hAnsi="Times New Roman"/>
          <w:color w:val="000000" w:themeColor="text1"/>
          <w:sz w:val="28"/>
          <w:szCs w:val="28"/>
          <w:lang w:val="ky-KG"/>
        </w:rPr>
        <w:t>н</w:t>
      </w:r>
      <w:r w:rsidRPr="00801506">
        <w:rPr>
          <w:rFonts w:ascii="Times New Roman" w:eastAsia="Times New Roman" w:hAnsi="Times New Roman"/>
          <w:color w:val="000000" w:themeColor="text1"/>
          <w:sz w:val="28"/>
          <w:szCs w:val="28"/>
          <w:lang w:val="ky-KG"/>
        </w:rPr>
        <w:t>, кумар оюндарына катышуу шарттары</w:t>
      </w:r>
      <w:r w:rsidR="00467289">
        <w:rPr>
          <w:rFonts w:ascii="Times New Roman" w:eastAsia="Times New Roman" w:hAnsi="Times New Roman"/>
          <w:color w:val="000000" w:themeColor="text1"/>
          <w:sz w:val="28"/>
          <w:szCs w:val="28"/>
          <w:lang w:val="ky-KG"/>
        </w:rPr>
        <w:t>н</w:t>
      </w:r>
      <w:r w:rsidRPr="00801506">
        <w:rPr>
          <w:rFonts w:ascii="Times New Roman" w:eastAsia="Times New Roman" w:hAnsi="Times New Roman"/>
          <w:color w:val="000000" w:themeColor="text1"/>
          <w:sz w:val="28"/>
          <w:szCs w:val="28"/>
          <w:lang w:val="ky-KG"/>
        </w:rPr>
        <w:t>;</w:t>
      </w:r>
    </w:p>
    <w:p w14:paraId="0C88266C" w14:textId="7F4384B3"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кумар оюндарын уюштуруучунун жана кумар оюндарынын катышуучусунун укуктары</w:t>
      </w:r>
      <w:r w:rsidR="00467289">
        <w:rPr>
          <w:rFonts w:ascii="Times New Roman" w:eastAsia="Times New Roman" w:hAnsi="Times New Roman"/>
          <w:color w:val="000000" w:themeColor="text1"/>
          <w:sz w:val="28"/>
          <w:szCs w:val="28"/>
          <w:lang w:val="ky-KG"/>
        </w:rPr>
        <w:t>н</w:t>
      </w:r>
      <w:r w:rsidRPr="00801506">
        <w:rPr>
          <w:rFonts w:ascii="Times New Roman" w:eastAsia="Times New Roman" w:hAnsi="Times New Roman"/>
          <w:color w:val="000000" w:themeColor="text1"/>
          <w:sz w:val="28"/>
          <w:szCs w:val="28"/>
          <w:lang w:val="ky-KG"/>
        </w:rPr>
        <w:t xml:space="preserve"> жана милдеттери</w:t>
      </w:r>
      <w:r w:rsidR="00467289">
        <w:rPr>
          <w:rFonts w:ascii="Times New Roman" w:eastAsia="Times New Roman" w:hAnsi="Times New Roman"/>
          <w:color w:val="000000" w:themeColor="text1"/>
          <w:sz w:val="28"/>
          <w:szCs w:val="28"/>
          <w:lang w:val="ky-KG"/>
        </w:rPr>
        <w:t>н</w:t>
      </w:r>
      <w:r w:rsidRPr="00801506">
        <w:rPr>
          <w:rFonts w:ascii="Times New Roman" w:eastAsia="Times New Roman" w:hAnsi="Times New Roman"/>
          <w:color w:val="000000" w:themeColor="text1"/>
          <w:sz w:val="28"/>
          <w:szCs w:val="28"/>
          <w:lang w:val="ky-KG"/>
        </w:rPr>
        <w:t>;</w:t>
      </w:r>
    </w:p>
    <w:p w14:paraId="5E36C65D" w14:textId="138ED5BD" w:rsidR="00801506" w:rsidRPr="00801506"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кумар оюндарынын катышуучуларынын арыздарын, даттанууларын кароо жана талаш-тартыштарды чечүү тартиби</w:t>
      </w:r>
      <w:r w:rsidR="00467289">
        <w:rPr>
          <w:rFonts w:ascii="Times New Roman" w:eastAsia="Times New Roman" w:hAnsi="Times New Roman"/>
          <w:color w:val="000000" w:themeColor="text1"/>
          <w:sz w:val="28"/>
          <w:szCs w:val="28"/>
          <w:lang w:val="ky-KG"/>
        </w:rPr>
        <w:t>н;</w:t>
      </w:r>
    </w:p>
    <w:p w14:paraId="105D135F" w14:textId="69AA7DC3" w:rsidR="00DD095F" w:rsidRDefault="00801506" w:rsidP="00801506">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801506">
        <w:rPr>
          <w:rFonts w:ascii="Times New Roman" w:eastAsia="Times New Roman" w:hAnsi="Times New Roman"/>
          <w:color w:val="000000" w:themeColor="text1"/>
          <w:sz w:val="28"/>
          <w:szCs w:val="28"/>
          <w:lang w:val="ky-KG"/>
        </w:rPr>
        <w:t>- ошондой эле башка маалыматтар</w:t>
      </w:r>
      <w:r w:rsidR="00467289">
        <w:rPr>
          <w:rFonts w:ascii="Times New Roman" w:eastAsia="Times New Roman" w:hAnsi="Times New Roman"/>
          <w:color w:val="000000" w:themeColor="text1"/>
          <w:sz w:val="28"/>
          <w:szCs w:val="28"/>
          <w:lang w:val="ky-KG"/>
        </w:rPr>
        <w:t>ды</w:t>
      </w:r>
      <w:r w:rsidRPr="00801506">
        <w:rPr>
          <w:rFonts w:ascii="Times New Roman" w:eastAsia="Times New Roman" w:hAnsi="Times New Roman"/>
          <w:color w:val="000000" w:themeColor="text1"/>
          <w:sz w:val="28"/>
          <w:szCs w:val="28"/>
          <w:lang w:val="ky-KG"/>
        </w:rPr>
        <w:t>.</w:t>
      </w:r>
    </w:p>
    <w:p w14:paraId="40F7C91D" w14:textId="718694C4" w:rsidR="00467289" w:rsidRPr="00467289" w:rsidRDefault="00467289" w:rsidP="00467289">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467289">
        <w:rPr>
          <w:rFonts w:ascii="Times New Roman" w:eastAsia="Times New Roman" w:hAnsi="Times New Roman"/>
          <w:color w:val="000000" w:themeColor="text1"/>
          <w:sz w:val="28"/>
          <w:szCs w:val="28"/>
          <w:lang w:val="ky-KG"/>
        </w:rPr>
        <w:t xml:space="preserve">14. Кумар оюнун уюштуруучу потенциалдуу жоготуулардын ордун толтурууну, оюн-зоок ишин жүзөгө ашырууда келип чыгышы мүмкүн болгон тобокелдиктерден коргоону камсыз кылуу үчүн милдеттүү резервдик фондду түзүүгө тийиш. </w:t>
      </w:r>
      <w:r w:rsidRPr="00467289">
        <w:rPr>
          <w:rFonts w:ascii="Times New Roman" w:eastAsia="Times New Roman" w:hAnsi="Times New Roman"/>
          <w:b/>
          <w:color w:val="000000" w:themeColor="text1"/>
          <w:sz w:val="28"/>
          <w:szCs w:val="28"/>
          <w:lang w:val="ky-KG"/>
        </w:rPr>
        <w:t xml:space="preserve">Оюн-зоок ишинин бир нече түрүн айкалыштырганда оюн-зоок ишинин субъекти </w:t>
      </w:r>
      <w:r>
        <w:rPr>
          <w:rFonts w:ascii="Times New Roman" w:eastAsia="Times New Roman" w:hAnsi="Times New Roman"/>
          <w:b/>
          <w:color w:val="000000" w:themeColor="text1"/>
          <w:sz w:val="28"/>
          <w:szCs w:val="28"/>
          <w:lang w:val="ky-KG"/>
        </w:rPr>
        <w:t>“</w:t>
      </w:r>
      <w:r w:rsidRPr="00467289">
        <w:rPr>
          <w:rFonts w:ascii="Times New Roman" w:eastAsia="Times New Roman" w:hAnsi="Times New Roman"/>
          <w:b/>
          <w:color w:val="000000" w:themeColor="text1"/>
          <w:sz w:val="28"/>
          <w:szCs w:val="28"/>
          <w:lang w:val="ky-KG"/>
        </w:rPr>
        <w:t>Кыргыз Республикасындагы оюн-зоок иши жөнүндө</w:t>
      </w:r>
      <w:r>
        <w:rPr>
          <w:rFonts w:ascii="Times New Roman" w:eastAsia="Times New Roman" w:hAnsi="Times New Roman"/>
          <w:b/>
          <w:color w:val="000000" w:themeColor="text1"/>
          <w:sz w:val="28"/>
          <w:szCs w:val="28"/>
          <w:lang w:val="ky-KG"/>
        </w:rPr>
        <w:t xml:space="preserve">” </w:t>
      </w:r>
      <w:r w:rsidRPr="00467289">
        <w:rPr>
          <w:rFonts w:ascii="Times New Roman" w:eastAsia="Times New Roman" w:hAnsi="Times New Roman"/>
          <w:b/>
          <w:color w:val="000000" w:themeColor="text1"/>
          <w:sz w:val="28"/>
          <w:szCs w:val="28"/>
          <w:lang w:val="ky-KG"/>
        </w:rPr>
        <w:t>Кыргыз Республикасынын Мыйзамында белгиленген өлчөмдөрдө оюн-зоок ишинин ар бир түрү үчүн милдеттүү резервдик фонддорду түзүүгө милдеттүү</w:t>
      </w:r>
      <w:r w:rsidRPr="00467289">
        <w:rPr>
          <w:rFonts w:ascii="Times New Roman" w:eastAsia="Times New Roman" w:hAnsi="Times New Roman"/>
          <w:color w:val="000000" w:themeColor="text1"/>
          <w:sz w:val="28"/>
          <w:szCs w:val="28"/>
          <w:lang w:val="ky-KG"/>
        </w:rPr>
        <w:t>.</w:t>
      </w:r>
    </w:p>
    <w:p w14:paraId="7CEB308D" w14:textId="4F41618B" w:rsidR="00467289" w:rsidRPr="00467289" w:rsidRDefault="00467289" w:rsidP="00467289">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467289">
        <w:rPr>
          <w:rFonts w:ascii="Times New Roman" w:eastAsia="Times New Roman" w:hAnsi="Times New Roman"/>
          <w:color w:val="000000" w:themeColor="text1"/>
          <w:sz w:val="28"/>
          <w:szCs w:val="28"/>
          <w:lang w:val="ky-KG"/>
        </w:rPr>
        <w:t>15. Кумар оюндарынын катышуучусуна утушту төлөө үчүн кумар оюнун уюштуруучунун субъектисинин кассасында же эсептеринде акча жетишсиз болгон учурда</w:t>
      </w:r>
      <w:r>
        <w:rPr>
          <w:rFonts w:ascii="Times New Roman" w:eastAsia="Times New Roman" w:hAnsi="Times New Roman"/>
          <w:color w:val="000000" w:themeColor="text1"/>
          <w:sz w:val="28"/>
          <w:szCs w:val="28"/>
          <w:lang w:val="ky-KG"/>
        </w:rPr>
        <w:t>,</w:t>
      </w:r>
      <w:r w:rsidRPr="00467289">
        <w:rPr>
          <w:rFonts w:ascii="Times New Roman" w:eastAsia="Times New Roman" w:hAnsi="Times New Roman"/>
          <w:color w:val="000000" w:themeColor="text1"/>
          <w:sz w:val="28"/>
          <w:szCs w:val="28"/>
          <w:lang w:val="ky-KG"/>
        </w:rPr>
        <w:t xml:space="preserve"> кумар оюнун </w:t>
      </w:r>
      <w:r>
        <w:rPr>
          <w:rFonts w:ascii="Times New Roman" w:eastAsia="Times New Roman" w:hAnsi="Times New Roman"/>
          <w:color w:val="000000" w:themeColor="text1"/>
          <w:sz w:val="28"/>
          <w:szCs w:val="28"/>
          <w:lang w:val="ky-KG"/>
        </w:rPr>
        <w:t>у</w:t>
      </w:r>
      <w:r w:rsidRPr="00467289">
        <w:rPr>
          <w:rFonts w:ascii="Times New Roman" w:eastAsia="Times New Roman" w:hAnsi="Times New Roman"/>
          <w:color w:val="000000" w:themeColor="text1"/>
          <w:sz w:val="28"/>
          <w:szCs w:val="28"/>
          <w:lang w:val="ky-KG"/>
        </w:rPr>
        <w:t>юштуруучу милдеттүү резервдик фонддун каражаттарын пайдаланууга милдеттүү.</w:t>
      </w:r>
    </w:p>
    <w:p w14:paraId="65B29B50" w14:textId="77777777" w:rsidR="00467289" w:rsidRPr="00467289" w:rsidRDefault="00467289" w:rsidP="00467289">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467289">
        <w:rPr>
          <w:rFonts w:ascii="Times New Roman" w:eastAsia="Times New Roman" w:hAnsi="Times New Roman"/>
          <w:color w:val="000000" w:themeColor="text1"/>
          <w:sz w:val="28"/>
          <w:szCs w:val="28"/>
          <w:lang w:val="ky-KG"/>
        </w:rPr>
        <w:t xml:space="preserve">16. Милдеттүү резервдик фонддон каражаттар кумар оюндарынын катышуучуларына утушту төлөө боюнча кумар оюндарын уюштуруучунун </w:t>
      </w:r>
      <w:r w:rsidRPr="00467289">
        <w:rPr>
          <w:rFonts w:ascii="Times New Roman" w:eastAsia="Times New Roman" w:hAnsi="Times New Roman"/>
          <w:color w:val="000000" w:themeColor="text1"/>
          <w:sz w:val="28"/>
          <w:szCs w:val="28"/>
          <w:lang w:val="ky-KG"/>
        </w:rPr>
        <w:lastRenderedPageBreak/>
        <w:t>милдеттенмелерин аткаруу максатында гана жана кумар оюндарын уюштуруучунун эсептеринде жана кассасында акча жетишсиз болгон шартта гана пайдаланылышы мүмкүн.</w:t>
      </w:r>
    </w:p>
    <w:p w14:paraId="0FFD4347" w14:textId="45B6A3A0" w:rsidR="00467289" w:rsidRPr="00467289" w:rsidRDefault="00467289" w:rsidP="00467289">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467289">
        <w:rPr>
          <w:rFonts w:ascii="Times New Roman" w:eastAsia="Times New Roman" w:hAnsi="Times New Roman"/>
          <w:color w:val="000000" w:themeColor="text1"/>
          <w:sz w:val="28"/>
          <w:szCs w:val="28"/>
          <w:lang w:val="ky-KG"/>
        </w:rPr>
        <w:t xml:space="preserve">17. Кардарлар менен акчалай эсептешүүнү жүзөгө ашыруучу Касса өзүнчө жайда жайгашышы жана видеобайкоо жана фотофиксация системасы, </w:t>
      </w:r>
      <w:r w:rsidR="006733F3">
        <w:rPr>
          <w:rFonts w:ascii="Times New Roman" w:eastAsia="Times New Roman" w:hAnsi="Times New Roman"/>
          <w:color w:val="000000" w:themeColor="text1"/>
          <w:sz w:val="28"/>
          <w:szCs w:val="28"/>
          <w:lang w:val="ky-KG"/>
        </w:rPr>
        <w:t>брондолгон</w:t>
      </w:r>
      <w:r w:rsidRPr="00467289">
        <w:rPr>
          <w:rFonts w:ascii="Times New Roman" w:eastAsia="Times New Roman" w:hAnsi="Times New Roman"/>
          <w:color w:val="000000" w:themeColor="text1"/>
          <w:sz w:val="28"/>
          <w:szCs w:val="28"/>
          <w:lang w:val="ky-KG"/>
        </w:rPr>
        <w:t xml:space="preserve"> терезеси, тиешелүү күзөт кызматы менен байланыштыруучу </w:t>
      </w:r>
      <w:r w:rsidR="00C3043D">
        <w:rPr>
          <w:rFonts w:ascii="Times New Roman" w:eastAsia="Times New Roman" w:hAnsi="Times New Roman"/>
          <w:color w:val="000000" w:themeColor="text1"/>
          <w:sz w:val="28"/>
          <w:szCs w:val="28"/>
          <w:lang w:val="ky-KG"/>
        </w:rPr>
        <w:t>кооптуулук</w:t>
      </w:r>
      <w:r w:rsidRPr="00467289">
        <w:rPr>
          <w:rFonts w:ascii="Times New Roman" w:eastAsia="Times New Roman" w:hAnsi="Times New Roman"/>
          <w:color w:val="000000" w:themeColor="text1"/>
          <w:sz w:val="28"/>
          <w:szCs w:val="28"/>
          <w:lang w:val="ky-KG"/>
        </w:rPr>
        <w:t xml:space="preserve"> сигналы</w:t>
      </w:r>
      <w:r w:rsidR="006733F3">
        <w:rPr>
          <w:rFonts w:ascii="Times New Roman" w:eastAsia="Times New Roman" w:hAnsi="Times New Roman"/>
          <w:color w:val="000000" w:themeColor="text1"/>
          <w:sz w:val="28"/>
          <w:szCs w:val="28"/>
          <w:lang w:val="ky-KG"/>
        </w:rPr>
        <w:t>нын</w:t>
      </w:r>
      <w:r w:rsidRPr="00467289">
        <w:rPr>
          <w:rFonts w:ascii="Times New Roman" w:eastAsia="Times New Roman" w:hAnsi="Times New Roman"/>
          <w:color w:val="000000" w:themeColor="text1"/>
          <w:sz w:val="28"/>
          <w:szCs w:val="28"/>
          <w:lang w:val="ky-KG"/>
        </w:rPr>
        <w:t xml:space="preserve"> каражаттары менен жабдылышы </w:t>
      </w:r>
      <w:r w:rsidR="006733F3" w:rsidRPr="00467289">
        <w:rPr>
          <w:rFonts w:ascii="Times New Roman" w:eastAsia="Times New Roman" w:hAnsi="Times New Roman"/>
          <w:color w:val="000000" w:themeColor="text1"/>
          <w:sz w:val="28"/>
          <w:szCs w:val="28"/>
          <w:lang w:val="ky-KG"/>
        </w:rPr>
        <w:t xml:space="preserve">керек </w:t>
      </w:r>
      <w:r w:rsidRPr="00467289">
        <w:rPr>
          <w:rFonts w:ascii="Times New Roman" w:eastAsia="Times New Roman" w:hAnsi="Times New Roman"/>
          <w:color w:val="000000" w:themeColor="text1"/>
          <w:sz w:val="28"/>
          <w:szCs w:val="28"/>
          <w:lang w:val="ky-KG"/>
        </w:rPr>
        <w:t xml:space="preserve">жана </w:t>
      </w:r>
      <w:r w:rsidR="006733F3" w:rsidRPr="00467289">
        <w:rPr>
          <w:rFonts w:ascii="Times New Roman" w:eastAsia="Times New Roman" w:hAnsi="Times New Roman"/>
          <w:color w:val="000000" w:themeColor="text1"/>
          <w:sz w:val="28"/>
          <w:szCs w:val="28"/>
          <w:lang w:val="ky-KG"/>
        </w:rPr>
        <w:t xml:space="preserve">Кыргыз Республикасынын </w:t>
      </w:r>
      <w:r w:rsidRPr="00467289">
        <w:rPr>
          <w:rFonts w:ascii="Times New Roman" w:eastAsia="Times New Roman" w:hAnsi="Times New Roman"/>
          <w:color w:val="000000" w:themeColor="text1"/>
          <w:sz w:val="28"/>
          <w:szCs w:val="28"/>
          <w:lang w:val="ky-KG"/>
        </w:rPr>
        <w:t>оюн-зоок иши чөйрөсүндөгү мыйзамдарында белгиленген талаптарды канааттандырышы керек.</w:t>
      </w:r>
    </w:p>
    <w:p w14:paraId="020AADE6" w14:textId="030C0A40" w:rsidR="00467289" w:rsidRPr="00467289" w:rsidRDefault="00467289" w:rsidP="00467289">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467289">
        <w:rPr>
          <w:rFonts w:ascii="Times New Roman" w:eastAsia="Times New Roman" w:hAnsi="Times New Roman"/>
          <w:color w:val="000000" w:themeColor="text1"/>
          <w:sz w:val="28"/>
          <w:szCs w:val="28"/>
          <w:lang w:val="ky-KG"/>
        </w:rPr>
        <w:t>Казино</w:t>
      </w:r>
      <w:r w:rsidR="006733F3">
        <w:rPr>
          <w:rFonts w:ascii="Times New Roman" w:eastAsia="Times New Roman" w:hAnsi="Times New Roman"/>
          <w:color w:val="000000" w:themeColor="text1"/>
          <w:sz w:val="28"/>
          <w:szCs w:val="28"/>
          <w:lang w:val="ky-KG"/>
        </w:rPr>
        <w:t>нун</w:t>
      </w:r>
      <w:r w:rsidRPr="00467289">
        <w:rPr>
          <w:rFonts w:ascii="Times New Roman" w:eastAsia="Times New Roman" w:hAnsi="Times New Roman"/>
          <w:color w:val="000000" w:themeColor="text1"/>
          <w:sz w:val="28"/>
          <w:szCs w:val="28"/>
          <w:lang w:val="ky-KG"/>
        </w:rPr>
        <w:t xml:space="preserve"> кассасында </w:t>
      </w:r>
      <w:r w:rsidR="006733F3">
        <w:rPr>
          <w:rFonts w:ascii="Times New Roman" w:eastAsia="Times New Roman" w:hAnsi="Times New Roman"/>
          <w:color w:val="000000" w:themeColor="text1"/>
          <w:sz w:val="28"/>
          <w:szCs w:val="28"/>
          <w:lang w:val="ky-KG"/>
        </w:rPr>
        <w:t xml:space="preserve">оюнчуларга </w:t>
      </w:r>
      <w:r w:rsidR="006733F3" w:rsidRPr="00467289">
        <w:rPr>
          <w:rFonts w:ascii="Times New Roman" w:eastAsia="Times New Roman" w:hAnsi="Times New Roman"/>
          <w:color w:val="000000" w:themeColor="text1"/>
          <w:sz w:val="28"/>
          <w:szCs w:val="28"/>
          <w:lang w:val="ky-KG"/>
        </w:rPr>
        <w:t>мүмкүн болгон утуштарды төлөө үчүн жетиштүү бол</w:t>
      </w:r>
      <w:r w:rsidR="006733F3">
        <w:rPr>
          <w:rFonts w:ascii="Times New Roman" w:eastAsia="Times New Roman" w:hAnsi="Times New Roman"/>
          <w:color w:val="000000" w:themeColor="text1"/>
          <w:sz w:val="28"/>
          <w:szCs w:val="28"/>
          <w:lang w:val="ky-KG"/>
        </w:rPr>
        <w:t xml:space="preserve">гон, </w:t>
      </w:r>
      <w:r w:rsidRPr="00467289">
        <w:rPr>
          <w:rFonts w:ascii="Times New Roman" w:eastAsia="Times New Roman" w:hAnsi="Times New Roman"/>
          <w:color w:val="000000" w:themeColor="text1"/>
          <w:sz w:val="28"/>
          <w:szCs w:val="28"/>
          <w:lang w:val="ky-KG"/>
        </w:rPr>
        <w:t xml:space="preserve">ушул Жобого ылайык белгиленген утуштарды камсыз кылуу суммасы </w:t>
      </w:r>
      <w:r w:rsidR="006733F3">
        <w:rPr>
          <w:rFonts w:ascii="Times New Roman" w:eastAsia="Times New Roman" w:hAnsi="Times New Roman"/>
          <w:color w:val="000000" w:themeColor="text1"/>
          <w:sz w:val="28"/>
          <w:szCs w:val="28"/>
          <w:lang w:val="ky-KG"/>
        </w:rPr>
        <w:t>сакталышы</w:t>
      </w:r>
      <w:r w:rsidRPr="00467289">
        <w:rPr>
          <w:rFonts w:ascii="Times New Roman" w:eastAsia="Times New Roman" w:hAnsi="Times New Roman"/>
          <w:color w:val="000000" w:themeColor="text1"/>
          <w:sz w:val="28"/>
          <w:szCs w:val="28"/>
          <w:lang w:val="ky-KG"/>
        </w:rPr>
        <w:t xml:space="preserve"> керек.</w:t>
      </w:r>
    </w:p>
    <w:p w14:paraId="6EBDFF62" w14:textId="7E47566C" w:rsidR="00467289" w:rsidRPr="00467289" w:rsidRDefault="00467289" w:rsidP="00467289">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467289">
        <w:rPr>
          <w:rFonts w:ascii="Times New Roman" w:eastAsia="Times New Roman" w:hAnsi="Times New Roman"/>
          <w:color w:val="000000" w:themeColor="text1"/>
          <w:sz w:val="28"/>
          <w:szCs w:val="28"/>
          <w:lang w:val="ky-KG"/>
        </w:rPr>
        <w:t xml:space="preserve">18. Оюндарды онлайн режиминде өткөрүүчү кумар оюндарын уюштуруучу корголгон бирикмелер аркылуу иш-аракеттерди жүзөгө ашырууну жана коопсуздук жана купуялуулук функцияларын аткарууну камсыз кылган </w:t>
      </w:r>
      <w:r w:rsidR="006733F3">
        <w:rPr>
          <w:rFonts w:ascii="Times New Roman" w:eastAsia="Times New Roman" w:hAnsi="Times New Roman"/>
          <w:color w:val="000000" w:themeColor="text1"/>
          <w:sz w:val="28"/>
          <w:szCs w:val="28"/>
          <w:lang w:val="ky-KG"/>
        </w:rPr>
        <w:t>айкын</w:t>
      </w:r>
      <w:r w:rsidRPr="00467289">
        <w:rPr>
          <w:rFonts w:ascii="Times New Roman" w:eastAsia="Times New Roman" w:hAnsi="Times New Roman"/>
          <w:color w:val="000000" w:themeColor="text1"/>
          <w:sz w:val="28"/>
          <w:szCs w:val="28"/>
          <w:lang w:val="ky-KG"/>
        </w:rPr>
        <w:t xml:space="preserve"> убакыт режиминде туруктуу туташууну камсыз кылууга милдеттүү.</w:t>
      </w:r>
    </w:p>
    <w:p w14:paraId="09FB409A" w14:textId="7A36C549" w:rsidR="00467289" w:rsidRPr="00467289" w:rsidRDefault="00467289" w:rsidP="00467289">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467289">
        <w:rPr>
          <w:rFonts w:ascii="Times New Roman" w:eastAsia="Times New Roman" w:hAnsi="Times New Roman"/>
          <w:color w:val="000000" w:themeColor="text1"/>
          <w:sz w:val="28"/>
          <w:szCs w:val="28"/>
          <w:lang w:val="ky-KG"/>
        </w:rPr>
        <w:t>19. Кумар оюндарын уюштуруучунун Онлайн-системасы кардардын идентификациясын, коюмду кабыл алуу, утушту (байгени) төлөө (берүү) боюнча ар бир операцияны белгилөөнү, төлөөлөрдү жүзөгө ашырууну жана кумар оюндарын уюштуруу</w:t>
      </w:r>
      <w:r w:rsidR="006733F3">
        <w:rPr>
          <w:rFonts w:ascii="Times New Roman" w:eastAsia="Times New Roman" w:hAnsi="Times New Roman"/>
          <w:color w:val="000000" w:themeColor="text1"/>
          <w:sz w:val="28"/>
          <w:szCs w:val="28"/>
          <w:lang w:val="ky-KG"/>
        </w:rPr>
        <w:t>га</w:t>
      </w:r>
      <w:r w:rsidRPr="00467289">
        <w:rPr>
          <w:rFonts w:ascii="Times New Roman" w:eastAsia="Times New Roman" w:hAnsi="Times New Roman"/>
          <w:color w:val="000000" w:themeColor="text1"/>
          <w:sz w:val="28"/>
          <w:szCs w:val="28"/>
          <w:lang w:val="ky-KG"/>
        </w:rPr>
        <w:t xml:space="preserve"> жана өткөрүү</w:t>
      </w:r>
      <w:r w:rsidR="006733F3">
        <w:rPr>
          <w:rFonts w:ascii="Times New Roman" w:eastAsia="Times New Roman" w:hAnsi="Times New Roman"/>
          <w:color w:val="000000" w:themeColor="text1"/>
          <w:sz w:val="28"/>
          <w:szCs w:val="28"/>
          <w:lang w:val="ky-KG"/>
        </w:rPr>
        <w:t>гө</w:t>
      </w:r>
      <w:r w:rsidRPr="00467289">
        <w:rPr>
          <w:rFonts w:ascii="Times New Roman" w:eastAsia="Times New Roman" w:hAnsi="Times New Roman"/>
          <w:color w:val="000000" w:themeColor="text1"/>
          <w:sz w:val="28"/>
          <w:szCs w:val="28"/>
          <w:lang w:val="ky-KG"/>
        </w:rPr>
        <w:t xml:space="preserve"> байланышкан башка операцияларды, маалыматтарды жоготуудан, бурмалоодон, жасалмалоодон, жок кылуудан, көчүрүүдөн, санкцияланбаган кирүүдөн жана кумар оюндарын уюштуруучунун онлайн-системасынын ишине ар кандай башка (санкцияланбаган) кийлигишүүдөн коргоону камсыз кылууга тийиш.</w:t>
      </w:r>
    </w:p>
    <w:p w14:paraId="06EA1104" w14:textId="600EE666" w:rsidR="00467289" w:rsidRPr="00467289" w:rsidRDefault="00467289" w:rsidP="00467289">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467289">
        <w:rPr>
          <w:rFonts w:ascii="Times New Roman" w:eastAsia="Times New Roman" w:hAnsi="Times New Roman"/>
          <w:color w:val="000000" w:themeColor="text1"/>
          <w:sz w:val="28"/>
          <w:szCs w:val="28"/>
          <w:lang w:val="ky-KG"/>
        </w:rPr>
        <w:t xml:space="preserve">20. Кумар оюндарын </w:t>
      </w:r>
      <w:r w:rsidR="006733F3">
        <w:rPr>
          <w:rFonts w:ascii="Times New Roman" w:eastAsia="Times New Roman" w:hAnsi="Times New Roman"/>
          <w:color w:val="000000" w:themeColor="text1"/>
          <w:sz w:val="28"/>
          <w:szCs w:val="28"/>
          <w:lang w:val="ky-KG"/>
        </w:rPr>
        <w:t>у</w:t>
      </w:r>
      <w:r w:rsidRPr="00467289">
        <w:rPr>
          <w:rFonts w:ascii="Times New Roman" w:eastAsia="Times New Roman" w:hAnsi="Times New Roman"/>
          <w:color w:val="000000" w:themeColor="text1"/>
          <w:sz w:val="28"/>
          <w:szCs w:val="28"/>
          <w:lang w:val="ky-KG"/>
        </w:rPr>
        <w:t>юштуруучу өз ишин Интернет тармагында веб-сайт аркылуу, ар кандай операциялык тутумдарда мобилдик тиркемелер аркылуу жүргүзө алат. Сунушталган маалыматта кумар оюндарын уюштуруу жана өткөрүү чөйрөсүндө иш жүргүзүлө турган веб-сайттын дареги көрсөтүлөт.</w:t>
      </w:r>
    </w:p>
    <w:p w14:paraId="5C9B7B5A" w14:textId="5D1A54CD" w:rsidR="00467289" w:rsidRPr="00467289" w:rsidRDefault="00467289" w:rsidP="00467289">
      <w:pPr>
        <w:tabs>
          <w:tab w:val="left" w:pos="851"/>
          <w:tab w:val="left" w:pos="9639"/>
        </w:tabs>
        <w:spacing w:after="0" w:line="240" w:lineRule="auto"/>
        <w:ind w:firstLine="567"/>
        <w:jc w:val="both"/>
        <w:textAlignment w:val="top"/>
        <w:rPr>
          <w:rFonts w:ascii="Times New Roman" w:eastAsia="Times New Roman" w:hAnsi="Times New Roman"/>
          <w:color w:val="000000" w:themeColor="text1"/>
          <w:sz w:val="28"/>
          <w:szCs w:val="28"/>
          <w:lang w:val="ky-KG"/>
        </w:rPr>
      </w:pPr>
      <w:r w:rsidRPr="00467289">
        <w:rPr>
          <w:rFonts w:ascii="Times New Roman" w:eastAsia="Times New Roman" w:hAnsi="Times New Roman"/>
          <w:color w:val="000000" w:themeColor="text1"/>
          <w:sz w:val="28"/>
          <w:szCs w:val="28"/>
          <w:lang w:val="ky-KG"/>
        </w:rPr>
        <w:t xml:space="preserve">Интернет тармагындагы кумар оюндарын уюштуруучу веб-сайтта Кыргыз Республикасынын </w:t>
      </w:r>
      <w:r w:rsidR="006733F3" w:rsidRPr="00467289">
        <w:rPr>
          <w:rFonts w:ascii="Times New Roman" w:eastAsia="Times New Roman" w:hAnsi="Times New Roman"/>
          <w:color w:val="000000" w:themeColor="text1"/>
          <w:sz w:val="28"/>
          <w:szCs w:val="28"/>
          <w:lang w:val="ky-KG"/>
        </w:rPr>
        <w:t>маалыматка жетүү чөйрөсүндө</w:t>
      </w:r>
      <w:r w:rsidR="006733F3">
        <w:rPr>
          <w:rFonts w:ascii="Times New Roman" w:eastAsia="Times New Roman" w:hAnsi="Times New Roman"/>
          <w:color w:val="000000" w:themeColor="text1"/>
          <w:sz w:val="28"/>
          <w:szCs w:val="28"/>
          <w:lang w:val="ky-KG"/>
        </w:rPr>
        <w:t>гү</w:t>
      </w:r>
      <w:r w:rsidR="006733F3" w:rsidRPr="00467289">
        <w:rPr>
          <w:rFonts w:ascii="Times New Roman" w:eastAsia="Times New Roman" w:hAnsi="Times New Roman"/>
          <w:color w:val="000000" w:themeColor="text1"/>
          <w:sz w:val="28"/>
          <w:szCs w:val="28"/>
          <w:lang w:val="ky-KG"/>
        </w:rPr>
        <w:t xml:space="preserve"> </w:t>
      </w:r>
      <w:r w:rsidRPr="00467289">
        <w:rPr>
          <w:rFonts w:ascii="Times New Roman" w:eastAsia="Times New Roman" w:hAnsi="Times New Roman"/>
          <w:color w:val="000000" w:themeColor="text1"/>
          <w:sz w:val="28"/>
          <w:szCs w:val="28"/>
          <w:lang w:val="ky-KG"/>
        </w:rPr>
        <w:t>мыйзамдарында белгиленген так маалыматтардын, документтердин жана эрежелердин болушун жана жеткиликтүүлүгүн камсыз кылууга тийиш.</w:t>
      </w:r>
    </w:p>
    <w:p w14:paraId="53D80EAD" w14:textId="733FAA44" w:rsidR="00467289" w:rsidRPr="00A07B6C" w:rsidRDefault="00467289" w:rsidP="00467289">
      <w:pPr>
        <w:tabs>
          <w:tab w:val="left" w:pos="851"/>
          <w:tab w:val="left" w:pos="9639"/>
        </w:tabs>
        <w:spacing w:after="0" w:line="240" w:lineRule="auto"/>
        <w:ind w:firstLine="567"/>
        <w:jc w:val="both"/>
        <w:textAlignment w:val="top"/>
        <w:rPr>
          <w:rFonts w:ascii="Times New Roman" w:eastAsia="Times New Roman" w:hAnsi="Times New Roman"/>
          <w:b/>
          <w:color w:val="000000" w:themeColor="text1"/>
          <w:sz w:val="28"/>
          <w:szCs w:val="28"/>
          <w:lang w:val="ky-KG"/>
        </w:rPr>
      </w:pPr>
      <w:r w:rsidRPr="00467289">
        <w:rPr>
          <w:rFonts w:ascii="Times New Roman" w:eastAsia="Times New Roman" w:hAnsi="Times New Roman"/>
          <w:color w:val="000000" w:themeColor="text1"/>
          <w:sz w:val="28"/>
          <w:szCs w:val="28"/>
          <w:lang w:val="ky-KG"/>
        </w:rPr>
        <w:t>Оюнчу кумар оюндарын уюштуруучунун онлайн</w:t>
      </w:r>
      <w:r w:rsidR="006733F3">
        <w:rPr>
          <w:rFonts w:ascii="Times New Roman" w:eastAsia="Times New Roman" w:hAnsi="Times New Roman"/>
          <w:color w:val="000000" w:themeColor="text1"/>
          <w:sz w:val="28"/>
          <w:szCs w:val="28"/>
          <w:lang w:val="ky-KG"/>
        </w:rPr>
        <w:t>-</w:t>
      </w:r>
      <w:r w:rsidRPr="00467289">
        <w:rPr>
          <w:rFonts w:ascii="Times New Roman" w:eastAsia="Times New Roman" w:hAnsi="Times New Roman"/>
          <w:color w:val="000000" w:themeColor="text1"/>
          <w:sz w:val="28"/>
          <w:szCs w:val="28"/>
          <w:lang w:val="ky-KG"/>
        </w:rPr>
        <w:t>тутумунда оюнчунун кардарды</w:t>
      </w:r>
      <w:r w:rsidR="006733F3">
        <w:rPr>
          <w:rFonts w:ascii="Times New Roman" w:eastAsia="Times New Roman" w:hAnsi="Times New Roman"/>
          <w:color w:val="000000" w:themeColor="text1"/>
          <w:sz w:val="28"/>
          <w:szCs w:val="28"/>
          <w:lang w:val="ky-KG"/>
        </w:rPr>
        <w:t>к</w:t>
      </w:r>
      <w:r w:rsidRPr="00467289">
        <w:rPr>
          <w:rFonts w:ascii="Times New Roman" w:eastAsia="Times New Roman" w:hAnsi="Times New Roman"/>
          <w:color w:val="000000" w:themeColor="text1"/>
          <w:sz w:val="28"/>
          <w:szCs w:val="28"/>
          <w:lang w:val="ky-KG"/>
        </w:rPr>
        <w:t xml:space="preserve"> эсебин (жеке кабинетин) өз алдынча түзөт. </w:t>
      </w:r>
      <w:r w:rsidRPr="00A07B6C">
        <w:rPr>
          <w:rFonts w:ascii="Times New Roman" w:eastAsia="Times New Roman" w:hAnsi="Times New Roman"/>
          <w:b/>
          <w:color w:val="000000" w:themeColor="text1"/>
          <w:sz w:val="28"/>
          <w:szCs w:val="28"/>
          <w:lang w:val="ky-KG"/>
        </w:rPr>
        <w:t>Коюмдарды төлөө, кумар оюндарына Интернет аркылуу катышуу үчүн оюнчулар тарабынан салынган каражаттарды кайтаруу, утуштарды төлөп берүү Интернет түйүнүндөгү кумар оюндарын уюштуруучунун онлайн</w:t>
      </w:r>
      <w:r w:rsidR="00A07B6C" w:rsidRPr="00A07B6C">
        <w:rPr>
          <w:rFonts w:ascii="Times New Roman" w:eastAsia="Times New Roman" w:hAnsi="Times New Roman"/>
          <w:b/>
          <w:color w:val="000000" w:themeColor="text1"/>
          <w:sz w:val="28"/>
          <w:szCs w:val="28"/>
          <w:lang w:val="ky-KG"/>
        </w:rPr>
        <w:t>-тутуму</w:t>
      </w:r>
      <w:r w:rsidRPr="00A07B6C">
        <w:rPr>
          <w:rFonts w:ascii="Times New Roman" w:eastAsia="Times New Roman" w:hAnsi="Times New Roman"/>
          <w:b/>
          <w:color w:val="000000" w:themeColor="text1"/>
          <w:sz w:val="28"/>
          <w:szCs w:val="28"/>
          <w:lang w:val="ky-KG"/>
        </w:rPr>
        <w:t xml:space="preserve"> аркылуу накталай эмес түрдө жүргүзүлөт.</w:t>
      </w:r>
    </w:p>
    <w:p w14:paraId="5DBCDCAE" w14:textId="22B7DAAA" w:rsidR="00DD095F" w:rsidRPr="00A07B6C" w:rsidRDefault="00467289" w:rsidP="00467289">
      <w:pPr>
        <w:tabs>
          <w:tab w:val="left" w:pos="851"/>
          <w:tab w:val="left" w:pos="9639"/>
        </w:tabs>
        <w:spacing w:after="0" w:line="240" w:lineRule="auto"/>
        <w:ind w:firstLine="567"/>
        <w:jc w:val="both"/>
        <w:textAlignment w:val="top"/>
        <w:rPr>
          <w:rFonts w:ascii="Times New Roman" w:eastAsia="Times New Roman" w:hAnsi="Times New Roman"/>
          <w:b/>
          <w:color w:val="000000" w:themeColor="text1"/>
          <w:sz w:val="28"/>
          <w:szCs w:val="28"/>
          <w:lang w:val="ky-KG"/>
        </w:rPr>
      </w:pPr>
      <w:r w:rsidRPr="00A07B6C">
        <w:rPr>
          <w:rFonts w:ascii="Times New Roman" w:eastAsia="Times New Roman" w:hAnsi="Times New Roman"/>
          <w:b/>
          <w:color w:val="000000" w:themeColor="text1"/>
          <w:sz w:val="28"/>
          <w:szCs w:val="28"/>
          <w:lang w:val="ky-KG"/>
        </w:rPr>
        <w:lastRenderedPageBreak/>
        <w:t>Акчаны кабыл алуу жана утуштарды төлөө оюн-зоок ишинин субъектисинин кассасы же эсептешүү эсеби аркылуу гана жүргүзүлөт.</w:t>
      </w:r>
    </w:p>
    <w:p w14:paraId="710A8562" w14:textId="09D32FE9" w:rsidR="00A07B6C" w:rsidRPr="00A07B6C" w:rsidRDefault="00A07B6C" w:rsidP="00A07B6C">
      <w:pPr>
        <w:pStyle w:val="tkTekst"/>
        <w:tabs>
          <w:tab w:val="left" w:pos="851"/>
        </w:tabs>
        <w:spacing w:after="0" w:line="240" w:lineRule="auto"/>
        <w:rPr>
          <w:rFonts w:ascii="Times New Roman" w:hAnsi="Times New Roman" w:cs="Times New Roman"/>
          <w:color w:val="000000" w:themeColor="text1"/>
          <w:sz w:val="28"/>
          <w:szCs w:val="28"/>
          <w:lang w:val="ky-KG"/>
        </w:rPr>
      </w:pPr>
      <w:r w:rsidRPr="00A07B6C">
        <w:rPr>
          <w:rFonts w:ascii="Times New Roman" w:hAnsi="Times New Roman" w:cs="Times New Roman"/>
          <w:color w:val="000000" w:themeColor="text1"/>
          <w:sz w:val="28"/>
          <w:szCs w:val="28"/>
          <w:lang w:val="ky-KG"/>
        </w:rPr>
        <w:t>21. Оюн-зоок жайы коноктор үчүн өзүнчө жана кызматкерлер үчүн өзүнчө көчөдөн түздөн-түз кирүү үчүн атайын уюштурулган кире бериштери бар имаратта жайгаштырылышы керек. Оюн-зоок жайынын кызматкерлери (менеджерлер, крупье, стол инспекторлору, кассирлер, официанттар) кызматтык убакта оюн-зоок жайынын ички Регламентинде белгиленген форма кийимдерин гана кийиши, ошондой эле ар бир кызматкердин аты-жөнү жана кызмат орду көрсөтү</w:t>
      </w:r>
      <w:r>
        <w:rPr>
          <w:rFonts w:ascii="Times New Roman" w:hAnsi="Times New Roman" w:cs="Times New Roman"/>
          <w:color w:val="000000" w:themeColor="text1"/>
          <w:sz w:val="28"/>
          <w:szCs w:val="28"/>
          <w:lang w:val="ky-KG"/>
        </w:rPr>
        <w:t>лгөн</w:t>
      </w:r>
      <w:r w:rsidRPr="00A07B6C">
        <w:rPr>
          <w:rFonts w:ascii="Times New Roman" w:hAnsi="Times New Roman" w:cs="Times New Roman"/>
          <w:color w:val="000000" w:themeColor="text1"/>
          <w:sz w:val="28"/>
          <w:szCs w:val="28"/>
          <w:lang w:val="ky-KG"/>
        </w:rPr>
        <w:t xml:space="preserve"> бейджди </w:t>
      </w:r>
      <w:r>
        <w:rPr>
          <w:rFonts w:ascii="Times New Roman" w:hAnsi="Times New Roman" w:cs="Times New Roman"/>
          <w:color w:val="000000" w:themeColor="text1"/>
          <w:sz w:val="28"/>
          <w:szCs w:val="28"/>
          <w:lang w:val="ky-KG"/>
        </w:rPr>
        <w:t xml:space="preserve">тагынышы </w:t>
      </w:r>
      <w:r w:rsidRPr="00A07B6C">
        <w:rPr>
          <w:rFonts w:ascii="Times New Roman" w:hAnsi="Times New Roman" w:cs="Times New Roman"/>
          <w:color w:val="000000" w:themeColor="text1"/>
          <w:sz w:val="28"/>
          <w:szCs w:val="28"/>
          <w:lang w:val="ky-KG"/>
        </w:rPr>
        <w:t>керек.</w:t>
      </w:r>
    </w:p>
    <w:p w14:paraId="3BABE5C1" w14:textId="77777777" w:rsidR="00A07B6C" w:rsidRPr="00A07B6C" w:rsidRDefault="00A07B6C" w:rsidP="00A07B6C">
      <w:pPr>
        <w:pStyle w:val="tkTekst"/>
        <w:tabs>
          <w:tab w:val="left" w:pos="851"/>
        </w:tabs>
        <w:spacing w:after="0" w:line="240" w:lineRule="auto"/>
        <w:rPr>
          <w:rFonts w:ascii="Times New Roman" w:hAnsi="Times New Roman" w:cs="Times New Roman"/>
          <w:color w:val="000000" w:themeColor="text1"/>
          <w:sz w:val="28"/>
          <w:szCs w:val="28"/>
          <w:lang w:val="ky-KG"/>
        </w:rPr>
      </w:pPr>
      <w:r w:rsidRPr="00A07B6C">
        <w:rPr>
          <w:rFonts w:ascii="Times New Roman" w:hAnsi="Times New Roman" w:cs="Times New Roman"/>
          <w:color w:val="000000" w:themeColor="text1"/>
          <w:sz w:val="28"/>
          <w:szCs w:val="28"/>
          <w:lang w:val="ky-KG"/>
        </w:rPr>
        <w:t>22. Кумар оюндарын уюштуруучу кумар оюндарынын катышуучуларынын, оюн-зоок жайына келгендердин, кумар оюндарын уюштуруучунун кызматкерлеринин оюн-зоок жайында болгон мезгилинде алардын жеке коопсуздугун камсыз кылууга милдеттүү.</w:t>
      </w:r>
    </w:p>
    <w:p w14:paraId="4C99FF58" w14:textId="05E1A150" w:rsidR="00A07B6C" w:rsidRPr="00A07B6C" w:rsidRDefault="00A07B6C" w:rsidP="00A07B6C">
      <w:pPr>
        <w:pStyle w:val="tkTekst"/>
        <w:tabs>
          <w:tab w:val="left" w:pos="851"/>
        </w:tabs>
        <w:spacing w:after="0" w:line="240" w:lineRule="auto"/>
        <w:rPr>
          <w:rFonts w:ascii="Times New Roman" w:hAnsi="Times New Roman" w:cs="Times New Roman"/>
          <w:color w:val="000000" w:themeColor="text1"/>
          <w:sz w:val="28"/>
          <w:szCs w:val="28"/>
          <w:lang w:val="ky-KG"/>
        </w:rPr>
      </w:pPr>
      <w:r w:rsidRPr="00A07B6C">
        <w:rPr>
          <w:rFonts w:ascii="Times New Roman" w:hAnsi="Times New Roman" w:cs="Times New Roman"/>
          <w:color w:val="000000" w:themeColor="text1"/>
          <w:sz w:val="28"/>
          <w:szCs w:val="28"/>
          <w:lang w:val="ky-KG"/>
        </w:rPr>
        <w:t xml:space="preserve">23. </w:t>
      </w:r>
      <w:r w:rsidRPr="00A07B6C">
        <w:rPr>
          <w:rFonts w:ascii="Times New Roman" w:hAnsi="Times New Roman" w:cs="Times New Roman"/>
          <w:b/>
          <w:color w:val="000000" w:themeColor="text1"/>
          <w:sz w:val="28"/>
          <w:szCs w:val="28"/>
          <w:lang w:val="ky-KG"/>
        </w:rPr>
        <w:t>Тиешелүү лицензия албастан, Кыргыз Республикасынын аймагындагы компьютердик клубдарда жана залдарда кумар оюндарын уюштурууга жана өткөрүүгө тыюу салынат</w:t>
      </w:r>
      <w:r w:rsidRPr="00A07B6C">
        <w:rPr>
          <w:rFonts w:ascii="Times New Roman" w:hAnsi="Times New Roman" w:cs="Times New Roman"/>
          <w:color w:val="000000" w:themeColor="text1"/>
          <w:sz w:val="28"/>
          <w:szCs w:val="28"/>
          <w:lang w:val="ky-KG"/>
        </w:rPr>
        <w:t>.</w:t>
      </w:r>
    </w:p>
    <w:p w14:paraId="4AE5B1D4" w14:textId="0BAF07B5" w:rsidR="00A07B6C" w:rsidRPr="00A07B6C" w:rsidRDefault="00A07B6C" w:rsidP="00A07B6C">
      <w:pPr>
        <w:pStyle w:val="tkTekst"/>
        <w:tabs>
          <w:tab w:val="left" w:pos="851"/>
        </w:tabs>
        <w:spacing w:after="0" w:line="240" w:lineRule="auto"/>
        <w:rPr>
          <w:rFonts w:ascii="Times New Roman" w:hAnsi="Times New Roman" w:cs="Times New Roman"/>
          <w:color w:val="000000" w:themeColor="text1"/>
          <w:sz w:val="28"/>
          <w:szCs w:val="28"/>
          <w:lang w:val="ky-KG"/>
        </w:rPr>
      </w:pPr>
      <w:r w:rsidRPr="00A07B6C">
        <w:rPr>
          <w:rFonts w:ascii="Times New Roman" w:hAnsi="Times New Roman" w:cs="Times New Roman"/>
          <w:color w:val="000000" w:themeColor="text1"/>
          <w:sz w:val="28"/>
          <w:szCs w:val="28"/>
          <w:lang w:val="ky-KG"/>
        </w:rPr>
        <w:t xml:space="preserve">24. Кыргыз Республикасында оюн-зоок ишинин субъекттерин текшерүү ишкердик субъекттерине текшерүүлөрдү жүргүзүү жөнүндө мыйзамдарга ылайык текшерүү планына жана оюн-зоок ишин жөнгө салуу боюнча ыйгарым укуктуу мамлекеттик органдын текшерүү барагына ылайык жүргүзүлөт. </w:t>
      </w:r>
    </w:p>
    <w:p w14:paraId="68E3EA34" w14:textId="7F85C50E" w:rsidR="00A07B6C" w:rsidRPr="00A07B6C" w:rsidRDefault="00A07B6C" w:rsidP="00A07B6C">
      <w:pPr>
        <w:pStyle w:val="tkTekst"/>
        <w:tabs>
          <w:tab w:val="left" w:pos="851"/>
        </w:tabs>
        <w:spacing w:after="0" w:line="240" w:lineRule="auto"/>
        <w:rPr>
          <w:rFonts w:ascii="Times New Roman" w:hAnsi="Times New Roman" w:cs="Times New Roman"/>
          <w:color w:val="000000" w:themeColor="text1"/>
          <w:sz w:val="28"/>
          <w:szCs w:val="28"/>
          <w:lang w:val="ky-KG"/>
        </w:rPr>
      </w:pPr>
      <w:r w:rsidRPr="00A07B6C">
        <w:rPr>
          <w:rFonts w:ascii="Times New Roman" w:hAnsi="Times New Roman" w:cs="Times New Roman"/>
          <w:color w:val="000000" w:themeColor="text1"/>
          <w:sz w:val="28"/>
          <w:szCs w:val="28"/>
          <w:lang w:val="ky-KG"/>
        </w:rPr>
        <w:t>25. Кумар оюндарын уюштуруучу Кыргыз Республикасынын оюн-зоок иши чөйрөсүндөгү мыйзамдарынын талаптарынын сакталышы үчүн жоопкерчилик тартат.</w:t>
      </w:r>
    </w:p>
    <w:p w14:paraId="024C811B" w14:textId="7FC0F4AE" w:rsidR="00467289" w:rsidRDefault="00A07B6C" w:rsidP="00A07B6C">
      <w:pPr>
        <w:pStyle w:val="tkTekst"/>
        <w:tabs>
          <w:tab w:val="left" w:pos="851"/>
        </w:tabs>
        <w:spacing w:after="0" w:line="240" w:lineRule="auto"/>
        <w:rPr>
          <w:rFonts w:ascii="Times New Roman" w:hAnsi="Times New Roman" w:cs="Times New Roman"/>
          <w:color w:val="000000" w:themeColor="text1"/>
          <w:sz w:val="28"/>
          <w:szCs w:val="28"/>
          <w:lang w:val="ky-KG"/>
        </w:rPr>
      </w:pPr>
      <w:r w:rsidRPr="00A07B6C">
        <w:rPr>
          <w:rFonts w:ascii="Times New Roman" w:hAnsi="Times New Roman" w:cs="Times New Roman"/>
          <w:color w:val="000000" w:themeColor="text1"/>
          <w:sz w:val="28"/>
          <w:szCs w:val="28"/>
          <w:lang w:val="ky-KG"/>
        </w:rPr>
        <w:t>26. Казинолордо, оюн автоматтарында, компьютердик симуляторлордо, интерактивдүү мекемелерде, электрондук (виртуалдык) казинолордо, букмекердик контораларда, тотализаторлордо кумар оюндарын уюштуруу, жүргүзүү жана ага жетүү мүмкүнчүлүгүн берүү</w:t>
      </w:r>
      <w:r>
        <w:rPr>
          <w:rFonts w:ascii="Times New Roman" w:hAnsi="Times New Roman" w:cs="Times New Roman"/>
          <w:color w:val="000000" w:themeColor="text1"/>
          <w:sz w:val="28"/>
          <w:szCs w:val="28"/>
          <w:lang w:val="ky-KG"/>
        </w:rPr>
        <w:t>гө</w:t>
      </w:r>
      <w:r w:rsidRPr="00A07B6C">
        <w:rPr>
          <w:rFonts w:ascii="Times New Roman" w:hAnsi="Times New Roman" w:cs="Times New Roman"/>
          <w:color w:val="000000" w:themeColor="text1"/>
          <w:sz w:val="28"/>
          <w:szCs w:val="28"/>
          <w:lang w:val="ky-KG"/>
        </w:rPr>
        <w:t xml:space="preserve"> байланышкан оюн-зоок иши сервердин Кыргыз Республикасынын аймагында жайгашкан жерине карабастан</w:t>
      </w:r>
      <w:r>
        <w:rPr>
          <w:rFonts w:ascii="Times New Roman" w:hAnsi="Times New Roman" w:cs="Times New Roman"/>
          <w:color w:val="000000" w:themeColor="text1"/>
          <w:sz w:val="28"/>
          <w:szCs w:val="28"/>
          <w:lang w:val="ky-KG"/>
        </w:rPr>
        <w:t>,</w:t>
      </w:r>
      <w:r w:rsidRPr="00A07B6C">
        <w:rPr>
          <w:rFonts w:ascii="Times New Roman" w:hAnsi="Times New Roman" w:cs="Times New Roman"/>
          <w:color w:val="000000" w:themeColor="text1"/>
          <w:sz w:val="28"/>
          <w:szCs w:val="28"/>
          <w:lang w:val="ky-KG"/>
        </w:rPr>
        <w:t xml:space="preserve"> ыйгарым укуктуу мамлекеттик орган тарабынан берилген лицензиянын негизинде Кыргыз Республикасынын аймагында жүзөгө ашырылышы мүмкүн</w:t>
      </w:r>
      <w:r>
        <w:rPr>
          <w:rFonts w:ascii="Times New Roman" w:hAnsi="Times New Roman" w:cs="Times New Roman"/>
          <w:color w:val="000000" w:themeColor="text1"/>
          <w:sz w:val="28"/>
          <w:szCs w:val="28"/>
          <w:lang w:val="ky-KG"/>
        </w:rPr>
        <w:t>.</w:t>
      </w:r>
    </w:p>
    <w:p w14:paraId="0F192836" w14:textId="77777777" w:rsidR="0073773A" w:rsidRDefault="0073773A" w:rsidP="00786E80">
      <w:pPr>
        <w:tabs>
          <w:tab w:val="left" w:pos="851"/>
        </w:tabs>
        <w:spacing w:after="0" w:line="240" w:lineRule="auto"/>
        <w:ind w:firstLine="567"/>
        <w:jc w:val="center"/>
        <w:rPr>
          <w:rFonts w:ascii="Times New Roman" w:hAnsi="Times New Roman"/>
          <w:b/>
          <w:color w:val="000000" w:themeColor="text1"/>
          <w:sz w:val="28"/>
          <w:szCs w:val="28"/>
          <w:lang w:val="ky-KG"/>
        </w:rPr>
      </w:pPr>
    </w:p>
    <w:p w14:paraId="4E0AC202" w14:textId="77777777" w:rsidR="00A07B6C" w:rsidRPr="00A07B6C" w:rsidRDefault="00A07B6C" w:rsidP="00A07B6C">
      <w:pPr>
        <w:tabs>
          <w:tab w:val="left" w:pos="851"/>
        </w:tabs>
        <w:spacing w:after="0" w:line="240" w:lineRule="auto"/>
        <w:ind w:firstLine="567"/>
        <w:jc w:val="center"/>
        <w:rPr>
          <w:rFonts w:ascii="Times New Roman" w:hAnsi="Times New Roman"/>
          <w:b/>
          <w:color w:val="000000" w:themeColor="text1"/>
          <w:sz w:val="28"/>
          <w:szCs w:val="28"/>
          <w:lang w:val="ky-KG"/>
        </w:rPr>
      </w:pPr>
      <w:r w:rsidRPr="00A07B6C">
        <w:rPr>
          <w:rFonts w:ascii="Times New Roman" w:hAnsi="Times New Roman"/>
          <w:b/>
          <w:color w:val="000000" w:themeColor="text1"/>
          <w:sz w:val="28"/>
          <w:szCs w:val="28"/>
          <w:lang w:val="ky-KG"/>
        </w:rPr>
        <w:t>II. Казинодогу оюн-зоок иш-аракеттерине негизги талаптар</w:t>
      </w:r>
    </w:p>
    <w:p w14:paraId="0DC1A18B" w14:textId="77777777" w:rsidR="00A07B6C" w:rsidRPr="00A07B6C" w:rsidRDefault="00A07B6C" w:rsidP="00A07B6C">
      <w:pPr>
        <w:tabs>
          <w:tab w:val="left" w:pos="851"/>
        </w:tabs>
        <w:spacing w:after="0" w:line="240" w:lineRule="auto"/>
        <w:ind w:firstLine="567"/>
        <w:jc w:val="center"/>
        <w:rPr>
          <w:rFonts w:ascii="Times New Roman" w:hAnsi="Times New Roman"/>
          <w:b/>
          <w:color w:val="000000" w:themeColor="text1"/>
          <w:sz w:val="28"/>
          <w:szCs w:val="28"/>
          <w:lang w:val="ky-KG"/>
        </w:rPr>
      </w:pPr>
    </w:p>
    <w:p w14:paraId="585F0AAA" w14:textId="7E60DE95"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27. Казинодо кумар оюну (анын ичинде онлайн</w:t>
      </w:r>
      <w:r w:rsidR="00C3043D">
        <w:rPr>
          <w:rFonts w:ascii="Times New Roman" w:hAnsi="Times New Roman"/>
          <w:color w:val="000000" w:themeColor="text1"/>
          <w:sz w:val="28"/>
          <w:szCs w:val="28"/>
          <w:lang w:val="ky-KG"/>
        </w:rPr>
        <w:t>-</w:t>
      </w:r>
      <w:r w:rsidRPr="00A07B6C">
        <w:rPr>
          <w:rFonts w:ascii="Times New Roman" w:hAnsi="Times New Roman"/>
          <w:color w:val="000000" w:themeColor="text1"/>
          <w:sz w:val="28"/>
          <w:szCs w:val="28"/>
          <w:lang w:val="ky-KG"/>
        </w:rPr>
        <w:t xml:space="preserve">казино) оюн карталарынын </w:t>
      </w:r>
      <w:r w:rsidR="00C3043D">
        <w:rPr>
          <w:rFonts w:ascii="Times New Roman" w:hAnsi="Times New Roman"/>
          <w:color w:val="000000" w:themeColor="text1"/>
          <w:sz w:val="28"/>
          <w:szCs w:val="28"/>
          <w:lang w:val="ky-KG"/>
        </w:rPr>
        <w:t>колодасы</w:t>
      </w:r>
      <w:r w:rsidRPr="00A07B6C">
        <w:rPr>
          <w:rFonts w:ascii="Times New Roman" w:hAnsi="Times New Roman"/>
          <w:color w:val="000000" w:themeColor="text1"/>
          <w:sz w:val="28"/>
          <w:szCs w:val="28"/>
          <w:lang w:val="ky-KG"/>
        </w:rPr>
        <w:t xml:space="preserve">, </w:t>
      </w:r>
      <w:r w:rsidR="00C3043D">
        <w:rPr>
          <w:rFonts w:ascii="Times New Roman" w:hAnsi="Times New Roman"/>
          <w:color w:val="000000" w:themeColor="text1"/>
          <w:sz w:val="28"/>
          <w:szCs w:val="28"/>
          <w:lang w:val="ky-KG"/>
        </w:rPr>
        <w:t>чакмак-таш оюну</w:t>
      </w:r>
      <w:r w:rsidRPr="00A07B6C">
        <w:rPr>
          <w:rFonts w:ascii="Times New Roman" w:hAnsi="Times New Roman"/>
          <w:color w:val="000000" w:themeColor="text1"/>
          <w:sz w:val="28"/>
          <w:szCs w:val="28"/>
          <w:lang w:val="ky-KG"/>
        </w:rPr>
        <w:t xml:space="preserve"> (нарддан тышкары), оюн дөңгөлөгү (рулетка), казино столу же (жана) башка оюн шаймандары аркылуу жүргүзүлөт жана ага катышуу акчалай утушка ээ болууга мүмкүндүк берет. </w:t>
      </w:r>
    </w:p>
    <w:p w14:paraId="51290C4D" w14:textId="16B36E11"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 xml:space="preserve">28. Казинону күтүү оюнчулардын түздөн-түз катышуусу менен (анын ичинде онлайн режиминде) негизги оюн буюмдары (оюн столдору, </w:t>
      </w:r>
      <w:r w:rsidRPr="00A07B6C">
        <w:rPr>
          <w:rFonts w:ascii="Times New Roman" w:hAnsi="Times New Roman"/>
          <w:color w:val="000000" w:themeColor="text1"/>
          <w:sz w:val="28"/>
          <w:szCs w:val="28"/>
          <w:lang w:val="ky-KG"/>
        </w:rPr>
        <w:lastRenderedPageBreak/>
        <w:t xml:space="preserve">америкалык рулетканын дөңгөлөгү ж.б.), көмөкчү оюн шаймандары (оюн карталары, шарлар, </w:t>
      </w:r>
      <w:r w:rsidR="00C3043D">
        <w:rPr>
          <w:rFonts w:ascii="Times New Roman" w:hAnsi="Times New Roman"/>
          <w:color w:val="000000" w:themeColor="text1"/>
          <w:sz w:val="28"/>
          <w:szCs w:val="28"/>
          <w:lang w:val="ky-KG"/>
        </w:rPr>
        <w:t>чакмак-таш</w:t>
      </w:r>
      <w:r w:rsidRPr="00A07B6C">
        <w:rPr>
          <w:rFonts w:ascii="Times New Roman" w:hAnsi="Times New Roman"/>
          <w:color w:val="000000" w:themeColor="text1"/>
          <w:sz w:val="28"/>
          <w:szCs w:val="28"/>
          <w:lang w:val="ky-KG"/>
        </w:rPr>
        <w:t xml:space="preserve"> ж. б.) жана атайын оюн шаймандары (оюн чиптери, жетондор, </w:t>
      </w:r>
      <w:r w:rsidR="00C3043D">
        <w:rPr>
          <w:rFonts w:ascii="Times New Roman" w:hAnsi="Times New Roman"/>
          <w:color w:val="000000" w:themeColor="text1"/>
          <w:sz w:val="28"/>
          <w:szCs w:val="28"/>
          <w:lang w:val="ky-KG"/>
        </w:rPr>
        <w:t>ж.б.</w:t>
      </w:r>
      <w:r w:rsidRPr="00A07B6C">
        <w:rPr>
          <w:rFonts w:ascii="Times New Roman" w:hAnsi="Times New Roman"/>
          <w:color w:val="000000" w:themeColor="text1"/>
          <w:sz w:val="28"/>
          <w:szCs w:val="28"/>
          <w:lang w:val="ky-KG"/>
        </w:rPr>
        <w:t>у.с.) менен атайын жабдылган жайларда жүзөгө ашырылуучу лицензиялануучу иш болуп саналат.</w:t>
      </w:r>
    </w:p>
    <w:p w14:paraId="2EC9B912" w14:textId="77777777"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29. Казино жеке ресторанда, мейманкана комплексинде жайгашышы керек. Мында ресторанда жүздөн кем эмес орун, ал эми мейманканада жыйырмадан кем эмес талаптагыдай жабдылган бөлмө болушу керек.</w:t>
      </w:r>
    </w:p>
    <w:p w14:paraId="0BCDABE1" w14:textId="77777777"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30. Кыргыз Республикасынын борборунда жайгашкан казинолордо ондон кем эмес стол, облустук администрациялык-аймактык бирдиктерде бештен кем эмес стол иштеши керек.</w:t>
      </w:r>
    </w:p>
    <w:p w14:paraId="6C477D06" w14:textId="77777777"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31. Негизги жана көмөкчү оюн шаймандары төмөнкү талаптарга жооп бериши керек:</w:t>
      </w:r>
    </w:p>
    <w:p w14:paraId="0D94486B" w14:textId="23F3F44B"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 xml:space="preserve">- өндүрүүчүнү, </w:t>
      </w:r>
      <w:r w:rsidR="00C3043D">
        <w:rPr>
          <w:rFonts w:ascii="Times New Roman" w:hAnsi="Times New Roman"/>
          <w:color w:val="000000" w:themeColor="text1"/>
          <w:sz w:val="28"/>
          <w:szCs w:val="28"/>
          <w:lang w:val="ky-KG"/>
        </w:rPr>
        <w:t>өндүргөн</w:t>
      </w:r>
      <w:r w:rsidRPr="00A07B6C">
        <w:rPr>
          <w:rFonts w:ascii="Times New Roman" w:hAnsi="Times New Roman"/>
          <w:color w:val="000000" w:themeColor="text1"/>
          <w:sz w:val="28"/>
          <w:szCs w:val="28"/>
          <w:lang w:val="ky-KG"/>
        </w:rPr>
        <w:t xml:space="preserve"> өлкөнү</w:t>
      </w:r>
      <w:r w:rsidR="00C3043D">
        <w:rPr>
          <w:rFonts w:ascii="Times New Roman" w:hAnsi="Times New Roman"/>
          <w:color w:val="000000" w:themeColor="text1"/>
          <w:sz w:val="28"/>
          <w:szCs w:val="28"/>
          <w:lang w:val="ky-KG"/>
        </w:rPr>
        <w:t xml:space="preserve"> таануу белгилеринин</w:t>
      </w:r>
      <w:r w:rsidRPr="00A07B6C">
        <w:rPr>
          <w:rFonts w:ascii="Times New Roman" w:hAnsi="Times New Roman"/>
          <w:color w:val="000000" w:themeColor="text1"/>
          <w:sz w:val="28"/>
          <w:szCs w:val="28"/>
          <w:lang w:val="ky-KG"/>
        </w:rPr>
        <w:t>, заводдук номердин, башка техникалык спецификациялардын, ошондой эле өндүрүүчүнүн аталышын, даярдалган өлкөсүн, даярдоо датасын жана зарыл учурда импорттун датасын ырастаган документтердин болушу;</w:t>
      </w:r>
    </w:p>
    <w:p w14:paraId="0CAAE074" w14:textId="77777777"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 оюн жөнүндө маалымдоо үчүн электрондук жабдуулардын жана салынган акча каражаттарынын жана берилген утуштардын суммасын текшерүү мүмкүнчүлүгүн камсыз кылуучу эсептегичтердин болушу (оюндун түрүнө жараша).</w:t>
      </w:r>
    </w:p>
    <w:p w14:paraId="127182BB" w14:textId="581205CF"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32. Оюн аксессуарларынын/</w:t>
      </w:r>
      <w:r w:rsidR="00984504">
        <w:rPr>
          <w:rFonts w:ascii="Times New Roman" w:hAnsi="Times New Roman"/>
          <w:color w:val="000000" w:themeColor="text1"/>
          <w:sz w:val="28"/>
          <w:szCs w:val="28"/>
          <w:lang w:val="ky-KG"/>
        </w:rPr>
        <w:t xml:space="preserve"> </w:t>
      </w:r>
      <w:r w:rsidRPr="00A07B6C">
        <w:rPr>
          <w:rFonts w:ascii="Times New Roman" w:hAnsi="Times New Roman"/>
          <w:color w:val="000000" w:themeColor="text1"/>
          <w:sz w:val="28"/>
          <w:szCs w:val="28"/>
          <w:lang w:val="ky-KG"/>
        </w:rPr>
        <w:t>оюн-зоок жабдууларынын программалык камсыздоосунда ыйгарым укуктуу компетенттүү мамлекеттик органдар менен макулдашылбаган, технологиялык жана конструктордук документтерде жана оюн шаймандарын/</w:t>
      </w:r>
      <w:r w:rsidR="00984504">
        <w:rPr>
          <w:rFonts w:ascii="Times New Roman" w:hAnsi="Times New Roman"/>
          <w:color w:val="000000" w:themeColor="text1"/>
          <w:sz w:val="28"/>
          <w:szCs w:val="28"/>
          <w:lang w:val="ky-KG"/>
        </w:rPr>
        <w:t xml:space="preserve"> </w:t>
      </w:r>
      <w:r w:rsidRPr="00A07B6C">
        <w:rPr>
          <w:rFonts w:ascii="Times New Roman" w:hAnsi="Times New Roman"/>
          <w:color w:val="000000" w:themeColor="text1"/>
          <w:sz w:val="28"/>
          <w:szCs w:val="28"/>
          <w:lang w:val="ky-KG"/>
        </w:rPr>
        <w:t xml:space="preserve">оюн-зоок жабдууларын өндүрүүчүнүн программалык документтеринде каралбаган өзгөртүүлөрдү </w:t>
      </w:r>
      <w:r w:rsidR="00984504">
        <w:rPr>
          <w:rFonts w:ascii="Times New Roman" w:hAnsi="Times New Roman"/>
          <w:color w:val="000000" w:themeColor="text1"/>
          <w:sz w:val="28"/>
          <w:szCs w:val="28"/>
          <w:lang w:val="ky-KG"/>
        </w:rPr>
        <w:t>киргизүүгө</w:t>
      </w:r>
      <w:r w:rsidRPr="00A07B6C">
        <w:rPr>
          <w:rFonts w:ascii="Times New Roman" w:hAnsi="Times New Roman"/>
          <w:color w:val="000000" w:themeColor="text1"/>
          <w:sz w:val="28"/>
          <w:szCs w:val="28"/>
          <w:lang w:val="ky-KG"/>
        </w:rPr>
        <w:t xml:space="preserve"> жол берилбейт.</w:t>
      </w:r>
    </w:p>
    <w:p w14:paraId="27B10971" w14:textId="5201C582"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 xml:space="preserve">33. Казинодо кумар оюндарын уюштурууда жана өткөрүүдө казинонун ички Регламентинде белгиленген алардын келип чыгышын, каттоосун, жүгүртүлүшүн жана сакталышын катуу эсепке алуу камсыз кылынган </w:t>
      </w:r>
      <w:r w:rsidR="00984504">
        <w:rPr>
          <w:rFonts w:ascii="Times New Roman" w:hAnsi="Times New Roman"/>
          <w:color w:val="000000" w:themeColor="text1"/>
          <w:sz w:val="28"/>
          <w:szCs w:val="28"/>
          <w:lang w:val="ky-KG"/>
        </w:rPr>
        <w:t>о</w:t>
      </w:r>
      <w:r w:rsidRPr="00A07B6C">
        <w:rPr>
          <w:rFonts w:ascii="Times New Roman" w:hAnsi="Times New Roman"/>
          <w:color w:val="000000" w:themeColor="text1"/>
          <w:sz w:val="28"/>
          <w:szCs w:val="28"/>
          <w:lang w:val="ky-KG"/>
        </w:rPr>
        <w:t xml:space="preserve">юн шаймандары гана (рулетка үчүн шариктер, </w:t>
      </w:r>
      <w:r w:rsidR="00984504">
        <w:rPr>
          <w:rFonts w:ascii="Times New Roman" w:hAnsi="Times New Roman"/>
          <w:color w:val="000000" w:themeColor="text1"/>
          <w:sz w:val="28"/>
          <w:szCs w:val="28"/>
          <w:lang w:val="ky-KG"/>
        </w:rPr>
        <w:t>чакмак-таш</w:t>
      </w:r>
      <w:r w:rsidRPr="00A07B6C">
        <w:rPr>
          <w:rFonts w:ascii="Times New Roman" w:hAnsi="Times New Roman"/>
          <w:color w:val="000000" w:themeColor="text1"/>
          <w:sz w:val="28"/>
          <w:szCs w:val="28"/>
          <w:lang w:val="ky-KG"/>
        </w:rPr>
        <w:t>, оюн карталары, оюн чиптери ж.б.) пайдаланылууга тийиш.</w:t>
      </w:r>
    </w:p>
    <w:p w14:paraId="4DC3EECB" w14:textId="2902F86D"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 xml:space="preserve">34. Онлайн казинонун уюштуруучусу сайтта же атайын программада өзүнө </w:t>
      </w:r>
      <w:r w:rsidR="00984504">
        <w:rPr>
          <w:rFonts w:ascii="Times New Roman" w:hAnsi="Times New Roman"/>
          <w:color w:val="000000" w:themeColor="text1"/>
          <w:sz w:val="28"/>
          <w:szCs w:val="28"/>
          <w:lang w:val="ky-KG"/>
        </w:rPr>
        <w:t xml:space="preserve">төмөнкүлөрдү </w:t>
      </w:r>
      <w:r w:rsidRPr="00A07B6C">
        <w:rPr>
          <w:rFonts w:ascii="Times New Roman" w:hAnsi="Times New Roman"/>
          <w:color w:val="000000" w:themeColor="text1"/>
          <w:sz w:val="28"/>
          <w:szCs w:val="28"/>
          <w:lang w:val="ky-KG"/>
        </w:rPr>
        <w:t>камтыган оюн эрежелерин жайгаштырууга милдеттүү:</w:t>
      </w:r>
    </w:p>
    <w:p w14:paraId="70ACCB2B" w14:textId="72012C29"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 онлайн казинолорду башкаруу жана кумар оюндарын уюштуруу жана өткөрүү жүргүзүлө турган чыныгы дарек</w:t>
      </w:r>
      <w:r w:rsidR="00984504">
        <w:rPr>
          <w:rFonts w:ascii="Times New Roman" w:hAnsi="Times New Roman"/>
          <w:color w:val="000000" w:themeColor="text1"/>
          <w:sz w:val="28"/>
          <w:szCs w:val="28"/>
          <w:lang w:val="ky-KG"/>
        </w:rPr>
        <w:t>ти</w:t>
      </w:r>
      <w:r w:rsidRPr="00A07B6C">
        <w:rPr>
          <w:rFonts w:ascii="Times New Roman" w:hAnsi="Times New Roman"/>
          <w:color w:val="000000" w:themeColor="text1"/>
          <w:sz w:val="28"/>
          <w:szCs w:val="28"/>
          <w:lang w:val="ky-KG"/>
        </w:rPr>
        <w:t>;</w:t>
      </w:r>
    </w:p>
    <w:p w14:paraId="2FFB2044" w14:textId="7B04C3C2"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 кумар оюндарынын тизмеси</w:t>
      </w:r>
      <w:r w:rsidR="00984504">
        <w:rPr>
          <w:rFonts w:ascii="Times New Roman" w:hAnsi="Times New Roman"/>
          <w:color w:val="000000" w:themeColor="text1"/>
          <w:sz w:val="28"/>
          <w:szCs w:val="28"/>
          <w:lang w:val="ky-KG"/>
        </w:rPr>
        <w:t>н</w:t>
      </w:r>
      <w:r w:rsidRPr="00A07B6C">
        <w:rPr>
          <w:rFonts w:ascii="Times New Roman" w:hAnsi="Times New Roman"/>
          <w:color w:val="000000" w:themeColor="text1"/>
          <w:sz w:val="28"/>
          <w:szCs w:val="28"/>
          <w:lang w:val="ky-KG"/>
        </w:rPr>
        <w:t xml:space="preserve"> жана сүрөттөлүшү</w:t>
      </w:r>
      <w:r w:rsidR="00984504">
        <w:rPr>
          <w:rFonts w:ascii="Times New Roman" w:hAnsi="Times New Roman"/>
          <w:color w:val="000000" w:themeColor="text1"/>
          <w:sz w:val="28"/>
          <w:szCs w:val="28"/>
          <w:lang w:val="ky-KG"/>
        </w:rPr>
        <w:t>н</w:t>
      </w:r>
      <w:r w:rsidRPr="00A07B6C">
        <w:rPr>
          <w:rFonts w:ascii="Times New Roman" w:hAnsi="Times New Roman"/>
          <w:color w:val="000000" w:themeColor="text1"/>
          <w:sz w:val="28"/>
          <w:szCs w:val="28"/>
          <w:lang w:val="ky-KG"/>
        </w:rPr>
        <w:t>;</w:t>
      </w:r>
    </w:p>
    <w:p w14:paraId="50119D0E" w14:textId="4CF84AC0"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 утуп алган оюнчунун эсебине электрондук которуу жолу менен жүзөгө ашырылуучу утушту берүүнүн чектүү мөөнөтү</w:t>
      </w:r>
      <w:r w:rsidR="00984504">
        <w:rPr>
          <w:rFonts w:ascii="Times New Roman" w:hAnsi="Times New Roman"/>
          <w:color w:val="000000" w:themeColor="text1"/>
          <w:sz w:val="28"/>
          <w:szCs w:val="28"/>
          <w:lang w:val="ky-KG"/>
        </w:rPr>
        <w:t>н</w:t>
      </w:r>
      <w:r w:rsidRPr="00A07B6C">
        <w:rPr>
          <w:rFonts w:ascii="Times New Roman" w:hAnsi="Times New Roman"/>
          <w:color w:val="000000" w:themeColor="text1"/>
          <w:sz w:val="28"/>
          <w:szCs w:val="28"/>
          <w:lang w:val="ky-KG"/>
        </w:rPr>
        <w:t>, оюнчунун дооматын кароо мөөнөтү</w:t>
      </w:r>
      <w:r w:rsidR="00984504">
        <w:rPr>
          <w:rFonts w:ascii="Times New Roman" w:hAnsi="Times New Roman"/>
          <w:color w:val="000000" w:themeColor="text1"/>
          <w:sz w:val="28"/>
          <w:szCs w:val="28"/>
          <w:lang w:val="ky-KG"/>
        </w:rPr>
        <w:t>н</w:t>
      </w:r>
      <w:r w:rsidRPr="00A07B6C">
        <w:rPr>
          <w:rFonts w:ascii="Times New Roman" w:hAnsi="Times New Roman"/>
          <w:color w:val="000000" w:themeColor="text1"/>
          <w:sz w:val="28"/>
          <w:szCs w:val="28"/>
          <w:lang w:val="ky-KG"/>
        </w:rPr>
        <w:t>;</w:t>
      </w:r>
    </w:p>
    <w:p w14:paraId="4EC2FF72" w14:textId="627EAB83"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 веб-баракчанын дареги</w:t>
      </w:r>
      <w:r w:rsidR="00984504">
        <w:rPr>
          <w:rFonts w:ascii="Times New Roman" w:hAnsi="Times New Roman"/>
          <w:color w:val="000000" w:themeColor="text1"/>
          <w:sz w:val="28"/>
          <w:szCs w:val="28"/>
          <w:lang w:val="ky-KG"/>
        </w:rPr>
        <w:t>н</w:t>
      </w:r>
      <w:r w:rsidRPr="00A07B6C">
        <w:rPr>
          <w:rFonts w:ascii="Times New Roman" w:hAnsi="Times New Roman"/>
          <w:color w:val="000000" w:themeColor="text1"/>
          <w:sz w:val="28"/>
          <w:szCs w:val="28"/>
          <w:lang w:val="ky-KG"/>
        </w:rPr>
        <w:t>, оюнчуну каттоо тартиби</w:t>
      </w:r>
      <w:r w:rsidR="00984504">
        <w:rPr>
          <w:rFonts w:ascii="Times New Roman" w:hAnsi="Times New Roman"/>
          <w:color w:val="000000" w:themeColor="text1"/>
          <w:sz w:val="28"/>
          <w:szCs w:val="28"/>
          <w:lang w:val="ky-KG"/>
        </w:rPr>
        <w:t>н</w:t>
      </w:r>
      <w:r w:rsidRPr="00A07B6C">
        <w:rPr>
          <w:rFonts w:ascii="Times New Roman" w:hAnsi="Times New Roman"/>
          <w:color w:val="000000" w:themeColor="text1"/>
          <w:sz w:val="28"/>
          <w:szCs w:val="28"/>
          <w:lang w:val="ky-KG"/>
        </w:rPr>
        <w:t>; депозитти/</w:t>
      </w:r>
      <w:r w:rsidR="00984504">
        <w:rPr>
          <w:rFonts w:ascii="Times New Roman" w:hAnsi="Times New Roman"/>
          <w:color w:val="000000" w:themeColor="text1"/>
          <w:sz w:val="28"/>
          <w:szCs w:val="28"/>
          <w:lang w:val="ky-KG"/>
        </w:rPr>
        <w:t xml:space="preserve"> </w:t>
      </w:r>
      <w:r w:rsidRPr="00A07B6C">
        <w:rPr>
          <w:rFonts w:ascii="Times New Roman" w:hAnsi="Times New Roman"/>
          <w:color w:val="000000" w:themeColor="text1"/>
          <w:sz w:val="28"/>
          <w:szCs w:val="28"/>
          <w:lang w:val="ky-KG"/>
        </w:rPr>
        <w:t>балансты башкаруу тартиби</w:t>
      </w:r>
      <w:r w:rsidR="00984504">
        <w:rPr>
          <w:rFonts w:ascii="Times New Roman" w:hAnsi="Times New Roman"/>
          <w:color w:val="000000" w:themeColor="text1"/>
          <w:sz w:val="28"/>
          <w:szCs w:val="28"/>
          <w:lang w:val="ky-KG"/>
        </w:rPr>
        <w:t>н</w:t>
      </w:r>
      <w:r w:rsidRPr="00A07B6C">
        <w:rPr>
          <w:rFonts w:ascii="Times New Roman" w:hAnsi="Times New Roman"/>
          <w:color w:val="000000" w:themeColor="text1"/>
          <w:sz w:val="28"/>
          <w:szCs w:val="28"/>
          <w:lang w:val="ky-KG"/>
        </w:rPr>
        <w:t xml:space="preserve">; веб-баракчада кумар оюндарын уюштуруучунун аталышы, юридикалык дареги, телефон номери, лицензия </w:t>
      </w:r>
      <w:r w:rsidRPr="00A07B6C">
        <w:rPr>
          <w:rFonts w:ascii="Times New Roman" w:hAnsi="Times New Roman"/>
          <w:color w:val="000000" w:themeColor="text1"/>
          <w:sz w:val="28"/>
          <w:szCs w:val="28"/>
          <w:lang w:val="ky-KG"/>
        </w:rPr>
        <w:lastRenderedPageBreak/>
        <w:t xml:space="preserve">берилген күнү, оюндардын тизмеси, оюндун толук эрежелери, </w:t>
      </w:r>
      <w:r w:rsidRPr="00984504">
        <w:rPr>
          <w:rFonts w:ascii="Times New Roman" w:hAnsi="Times New Roman"/>
          <w:b/>
          <w:color w:val="000000" w:themeColor="text1"/>
          <w:sz w:val="28"/>
          <w:szCs w:val="28"/>
          <w:lang w:val="ky-KG"/>
        </w:rPr>
        <w:t xml:space="preserve">Кыргыз Республикасынын жарандарынын, 21 жашка чыга элек чет өлкөлүк жарандардын, ошондой эле аракетке жөндөмсүз чет өлкөлүк жарандардын </w:t>
      </w:r>
      <w:r w:rsidRPr="00A07B6C">
        <w:rPr>
          <w:rFonts w:ascii="Times New Roman" w:hAnsi="Times New Roman"/>
          <w:color w:val="000000" w:themeColor="text1"/>
          <w:sz w:val="28"/>
          <w:szCs w:val="28"/>
          <w:lang w:val="ky-KG"/>
        </w:rPr>
        <w:t>оюнга катышуусуна тыюу салуу жөнүндө маалыматтар көрсөтүлүүгө тийиш.</w:t>
      </w:r>
    </w:p>
    <w:p w14:paraId="29CE9EB1" w14:textId="77777777"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35. Казинодо колдонулган оюн шаймандары сейфте сакталат жана жумуш күнүнүн башында казинонун оюн-зоок залына жана казинонун кассасына берилет, ал эми иш күнүнүн аягында актынын негизинде ички регламентте белгиленген форма боюнча кайтарылат.</w:t>
      </w:r>
    </w:p>
    <w:p w14:paraId="76AAC3D0" w14:textId="77777777"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36. Кумар оюндарын уюштуруу жана өткөрүү эрежелеринде белгиленген учурларды кошпогондо, казино кызматкерлерине казино оюн залдарынан оюн буюмдарын алып чыгууга тыюу салынат.</w:t>
      </w:r>
    </w:p>
    <w:p w14:paraId="102708C3" w14:textId="4B068AB4"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 xml:space="preserve">37. Казинонун оюн-зоок залдарында, казино кассасында, валюта алмашуу мекемесинде жана </w:t>
      </w:r>
      <w:r w:rsidR="00984504">
        <w:rPr>
          <w:rFonts w:ascii="Times New Roman" w:hAnsi="Times New Roman"/>
          <w:color w:val="000000" w:themeColor="text1"/>
          <w:sz w:val="28"/>
          <w:szCs w:val="28"/>
          <w:lang w:val="ky-KG"/>
        </w:rPr>
        <w:t xml:space="preserve">каттоо стойкасында </w:t>
      </w:r>
      <w:r w:rsidRPr="00A07B6C">
        <w:rPr>
          <w:rFonts w:ascii="Times New Roman" w:hAnsi="Times New Roman"/>
          <w:color w:val="000000" w:themeColor="text1"/>
          <w:sz w:val="28"/>
          <w:szCs w:val="28"/>
          <w:lang w:val="ky-KG"/>
        </w:rPr>
        <w:t xml:space="preserve">болуп жаткан окуялардын бардыгы </w:t>
      </w:r>
      <w:r w:rsidR="00984504">
        <w:rPr>
          <w:rFonts w:ascii="Times New Roman" w:hAnsi="Times New Roman"/>
          <w:color w:val="000000" w:themeColor="text1"/>
          <w:sz w:val="28"/>
          <w:szCs w:val="28"/>
          <w:lang w:val="ky-KG"/>
        </w:rPr>
        <w:t>айкын</w:t>
      </w:r>
      <w:r w:rsidRPr="00A07B6C">
        <w:rPr>
          <w:rFonts w:ascii="Times New Roman" w:hAnsi="Times New Roman"/>
          <w:color w:val="000000" w:themeColor="text1"/>
          <w:sz w:val="28"/>
          <w:szCs w:val="28"/>
          <w:lang w:val="ky-KG"/>
        </w:rPr>
        <w:t xml:space="preserve"> убакыт режиминде иш күнү бою видео көзөмөлдөө жана видео жазуу тутуму аркылуу көзөмөлдөнүүгө тийиш.</w:t>
      </w:r>
    </w:p>
    <w:p w14:paraId="4487E09B" w14:textId="5503F2C2"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 xml:space="preserve">38. Видеокамералар оюн столдорунан жана башка жумуш орундарынан так жана пайдалуу сигналды кабыл алуу үчүн </w:t>
      </w:r>
      <w:r w:rsidR="00984504">
        <w:rPr>
          <w:rFonts w:ascii="Times New Roman" w:hAnsi="Times New Roman"/>
          <w:color w:val="000000" w:themeColor="text1"/>
          <w:sz w:val="28"/>
          <w:szCs w:val="28"/>
          <w:lang w:val="ky-KG"/>
        </w:rPr>
        <w:t xml:space="preserve">ыңгайлуу </w:t>
      </w:r>
      <w:r w:rsidRPr="00A07B6C">
        <w:rPr>
          <w:rFonts w:ascii="Times New Roman" w:hAnsi="Times New Roman"/>
          <w:color w:val="000000" w:themeColor="text1"/>
          <w:sz w:val="28"/>
          <w:szCs w:val="28"/>
          <w:lang w:val="ky-KG"/>
        </w:rPr>
        <w:t>жайгаштырылышы керек. Оюн столдорунун видео сигналы столдун бардык графикасын, ошондой эле рулетка дөңгөлөгүн камтышы керек жана анын сапаты, жок дегенде, чиптердин түсү (банкноттордун номиналы менен), столдун графигиндеги чиптердин жайгашуусу, мамыдагы чиптердин саны сыяктуу маалыматтарды карап чыгууга мүмкүндүк берет.</w:t>
      </w:r>
    </w:p>
    <w:p w14:paraId="2BC063E4" w14:textId="77777777"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39. Байкоо тутуму алынган сүрөттү жакындатуу үчүн шайман, мобилдик видеокамераларды, фотоаппараттарды, аудио жазуу аппараттарын алыстан башкаруу үчүн шайман менен жабдылып, үзгүлтүксүз электр энергиясы менен камсыздалууга тийиш.</w:t>
      </w:r>
    </w:p>
    <w:p w14:paraId="0EC4E38B" w14:textId="77777777"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40. Оюн столдорунун видеожазуулары жана казино кассалары бир ай бою сакталышын камсыз кылган шарттарда сакталууга тийиш жана талап боюнча укук коргоо жана контролдоочу органдарга текшерүү үчүн берилүүгө тийиш.</w:t>
      </w:r>
    </w:p>
    <w:p w14:paraId="325A0A70" w14:textId="743F8622"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41. Казино</w:t>
      </w:r>
      <w:r w:rsidR="00E62705">
        <w:rPr>
          <w:rFonts w:ascii="Times New Roman" w:hAnsi="Times New Roman"/>
          <w:color w:val="000000" w:themeColor="text1"/>
          <w:sz w:val="28"/>
          <w:szCs w:val="28"/>
          <w:lang w:val="ky-KG"/>
        </w:rPr>
        <w:t>до</w:t>
      </w:r>
      <w:r w:rsidRPr="00A07B6C">
        <w:rPr>
          <w:rFonts w:ascii="Times New Roman" w:hAnsi="Times New Roman"/>
          <w:color w:val="000000" w:themeColor="text1"/>
          <w:sz w:val="28"/>
          <w:szCs w:val="28"/>
          <w:lang w:val="ky-KG"/>
        </w:rPr>
        <w:t xml:space="preserve"> кардарлар </w:t>
      </w:r>
      <w:r w:rsidR="00E62705" w:rsidRPr="00A07B6C">
        <w:rPr>
          <w:rFonts w:ascii="Times New Roman" w:hAnsi="Times New Roman"/>
          <w:color w:val="000000" w:themeColor="text1"/>
          <w:sz w:val="28"/>
          <w:szCs w:val="28"/>
          <w:lang w:val="ky-KG"/>
        </w:rPr>
        <w:t>менен</w:t>
      </w:r>
      <w:r w:rsidR="00E62705">
        <w:rPr>
          <w:rFonts w:ascii="Times New Roman" w:hAnsi="Times New Roman"/>
          <w:color w:val="000000" w:themeColor="text1"/>
          <w:sz w:val="28"/>
          <w:szCs w:val="28"/>
          <w:lang w:val="ky-KG"/>
        </w:rPr>
        <w:t xml:space="preserve"> казинонун</w:t>
      </w:r>
      <w:r w:rsidR="00E62705" w:rsidRPr="00A07B6C">
        <w:rPr>
          <w:rFonts w:ascii="Times New Roman" w:hAnsi="Times New Roman"/>
          <w:color w:val="000000" w:themeColor="text1"/>
          <w:sz w:val="28"/>
          <w:szCs w:val="28"/>
          <w:lang w:val="ky-KG"/>
        </w:rPr>
        <w:t xml:space="preserve"> </w:t>
      </w:r>
      <w:r w:rsidRPr="00A07B6C">
        <w:rPr>
          <w:rFonts w:ascii="Times New Roman" w:hAnsi="Times New Roman"/>
          <w:color w:val="000000" w:themeColor="text1"/>
          <w:sz w:val="28"/>
          <w:szCs w:val="28"/>
          <w:lang w:val="ky-KG"/>
        </w:rPr>
        <w:t>ортосунда пайда болгон мамилелерге байланыштуу кассалык операцияларды жүргүзгөн касса, ошондой эле валюта алмашуу мекемеси иштеши керек. Казино кассасында оюнчуларга мүмкүн болгон утуштарды төлөө үчүн жетиштүү</w:t>
      </w:r>
      <w:r w:rsidR="00E62705">
        <w:rPr>
          <w:rFonts w:ascii="Times New Roman" w:hAnsi="Times New Roman"/>
          <w:color w:val="000000" w:themeColor="text1"/>
          <w:sz w:val="28"/>
          <w:szCs w:val="28"/>
          <w:lang w:val="ky-KG"/>
        </w:rPr>
        <w:t xml:space="preserve"> болгон</w:t>
      </w:r>
      <w:r w:rsidRPr="00A07B6C">
        <w:rPr>
          <w:rFonts w:ascii="Times New Roman" w:hAnsi="Times New Roman"/>
          <w:color w:val="000000" w:themeColor="text1"/>
          <w:sz w:val="28"/>
          <w:szCs w:val="28"/>
          <w:lang w:val="ky-KG"/>
        </w:rPr>
        <w:t xml:space="preserve"> утуштарды камсыз кылуу суммасы сакталышы керек.</w:t>
      </w:r>
    </w:p>
    <w:p w14:paraId="434F3458" w14:textId="423B8EB9"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42. Казино</w:t>
      </w:r>
      <w:r w:rsidR="00E62705">
        <w:rPr>
          <w:rFonts w:ascii="Times New Roman" w:hAnsi="Times New Roman"/>
          <w:color w:val="000000" w:themeColor="text1"/>
          <w:sz w:val="28"/>
          <w:szCs w:val="28"/>
          <w:lang w:val="ky-KG"/>
        </w:rPr>
        <w:t>до</w:t>
      </w:r>
      <w:r w:rsidRPr="00A07B6C">
        <w:rPr>
          <w:rFonts w:ascii="Times New Roman" w:hAnsi="Times New Roman"/>
          <w:color w:val="000000" w:themeColor="text1"/>
          <w:sz w:val="28"/>
          <w:szCs w:val="28"/>
          <w:lang w:val="ky-KG"/>
        </w:rPr>
        <w:t xml:space="preserve"> кумар оюндарын уюштуруучуга (анын ичинде онлайн казино) оюнчуларга ставка үчүн </w:t>
      </w:r>
      <w:r w:rsidR="00E62705">
        <w:rPr>
          <w:rFonts w:ascii="Times New Roman" w:hAnsi="Times New Roman"/>
          <w:color w:val="000000" w:themeColor="text1"/>
          <w:sz w:val="28"/>
          <w:szCs w:val="28"/>
          <w:lang w:val="ky-KG"/>
        </w:rPr>
        <w:t>ссуда</w:t>
      </w:r>
      <w:r w:rsidRPr="00A07B6C">
        <w:rPr>
          <w:rFonts w:ascii="Times New Roman" w:hAnsi="Times New Roman"/>
          <w:color w:val="000000" w:themeColor="text1"/>
          <w:sz w:val="28"/>
          <w:szCs w:val="28"/>
          <w:lang w:val="ky-KG"/>
        </w:rPr>
        <w:t xml:space="preserve"> берүүгө тыюу салынат. </w:t>
      </w:r>
    </w:p>
    <w:p w14:paraId="44EF71B2" w14:textId="5B38FA87" w:rsidR="00A07B6C" w:rsidRPr="00A07B6C" w:rsidRDefault="00A07B6C" w:rsidP="00A07B6C">
      <w:pPr>
        <w:tabs>
          <w:tab w:val="left" w:pos="851"/>
        </w:tabs>
        <w:spacing w:after="0" w:line="240" w:lineRule="auto"/>
        <w:ind w:firstLine="567"/>
        <w:jc w:val="both"/>
        <w:rPr>
          <w:rFonts w:ascii="Times New Roman" w:hAnsi="Times New Roman"/>
          <w:color w:val="000000" w:themeColor="text1"/>
          <w:sz w:val="28"/>
          <w:szCs w:val="28"/>
          <w:lang w:val="ky-KG"/>
        </w:rPr>
      </w:pPr>
      <w:r w:rsidRPr="00A07B6C">
        <w:rPr>
          <w:rFonts w:ascii="Times New Roman" w:hAnsi="Times New Roman"/>
          <w:color w:val="000000" w:themeColor="text1"/>
          <w:sz w:val="28"/>
          <w:szCs w:val="28"/>
          <w:lang w:val="ky-KG"/>
        </w:rPr>
        <w:t>43. Кумар оюндарын уюштуруучу санкциясыз жет</w:t>
      </w:r>
      <w:r w:rsidR="00E62705">
        <w:rPr>
          <w:rFonts w:ascii="Times New Roman" w:hAnsi="Times New Roman"/>
          <w:color w:val="000000" w:themeColor="text1"/>
          <w:sz w:val="28"/>
          <w:szCs w:val="28"/>
          <w:lang w:val="ky-KG"/>
        </w:rPr>
        <w:t>үүнүн</w:t>
      </w:r>
      <w:r w:rsidRPr="00A07B6C">
        <w:rPr>
          <w:rFonts w:ascii="Times New Roman" w:hAnsi="Times New Roman"/>
          <w:color w:val="000000" w:themeColor="text1"/>
          <w:sz w:val="28"/>
          <w:szCs w:val="28"/>
          <w:lang w:val="ky-KG"/>
        </w:rPr>
        <w:t>, ошондой эле оюн-зоок жабдууларынын, оюн шаймандарынын иштешине ар кандай башка бөтөн (санкцияланбаган) кийлигишүүлөрдү</w:t>
      </w:r>
      <w:r w:rsidR="00E62705">
        <w:rPr>
          <w:rFonts w:ascii="Times New Roman" w:hAnsi="Times New Roman"/>
          <w:color w:val="000000" w:themeColor="text1"/>
          <w:sz w:val="28"/>
          <w:szCs w:val="28"/>
          <w:lang w:val="ky-KG"/>
        </w:rPr>
        <w:t>н</w:t>
      </w:r>
      <w:r w:rsidRPr="00A07B6C">
        <w:rPr>
          <w:rFonts w:ascii="Times New Roman" w:hAnsi="Times New Roman"/>
          <w:color w:val="000000" w:themeColor="text1"/>
          <w:sz w:val="28"/>
          <w:szCs w:val="28"/>
          <w:lang w:val="ky-KG"/>
        </w:rPr>
        <w:t xml:space="preserve"> </w:t>
      </w:r>
      <w:r w:rsidR="00E62705" w:rsidRPr="00A07B6C">
        <w:rPr>
          <w:rFonts w:ascii="Times New Roman" w:hAnsi="Times New Roman"/>
          <w:color w:val="000000" w:themeColor="text1"/>
          <w:sz w:val="28"/>
          <w:szCs w:val="28"/>
          <w:lang w:val="ky-KG"/>
        </w:rPr>
        <w:t xml:space="preserve">мүмкүн эместигин </w:t>
      </w:r>
      <w:r w:rsidRPr="00A07B6C">
        <w:rPr>
          <w:rFonts w:ascii="Times New Roman" w:hAnsi="Times New Roman"/>
          <w:color w:val="000000" w:themeColor="text1"/>
          <w:sz w:val="28"/>
          <w:szCs w:val="28"/>
          <w:lang w:val="ky-KG"/>
        </w:rPr>
        <w:t>камсыз кылууга тийиш.</w:t>
      </w:r>
    </w:p>
    <w:p w14:paraId="6CF8AD7C" w14:textId="77777777" w:rsidR="00A07B6C" w:rsidRDefault="00A07B6C" w:rsidP="00A07B6C">
      <w:pPr>
        <w:tabs>
          <w:tab w:val="left" w:pos="851"/>
        </w:tabs>
        <w:spacing w:after="0" w:line="240" w:lineRule="auto"/>
        <w:ind w:firstLine="567"/>
        <w:jc w:val="center"/>
        <w:rPr>
          <w:rFonts w:ascii="Times New Roman" w:hAnsi="Times New Roman"/>
          <w:b/>
          <w:color w:val="000000" w:themeColor="text1"/>
          <w:sz w:val="28"/>
          <w:szCs w:val="28"/>
          <w:lang w:val="ky-KG"/>
        </w:rPr>
      </w:pPr>
    </w:p>
    <w:p w14:paraId="22C7F4C8" w14:textId="77777777" w:rsidR="00E62705" w:rsidRPr="00E62705" w:rsidRDefault="00E62705" w:rsidP="00E62705">
      <w:pPr>
        <w:tabs>
          <w:tab w:val="left" w:pos="851"/>
        </w:tabs>
        <w:spacing w:after="0" w:line="240" w:lineRule="auto"/>
        <w:ind w:firstLine="567"/>
        <w:jc w:val="center"/>
        <w:rPr>
          <w:rFonts w:ascii="Times New Roman" w:hAnsi="Times New Roman"/>
          <w:b/>
          <w:color w:val="000000" w:themeColor="text1"/>
          <w:sz w:val="28"/>
          <w:szCs w:val="28"/>
          <w:lang w:val="ky-KG"/>
        </w:rPr>
      </w:pPr>
      <w:r w:rsidRPr="00E62705">
        <w:rPr>
          <w:rFonts w:ascii="Times New Roman" w:hAnsi="Times New Roman"/>
          <w:b/>
          <w:color w:val="000000" w:themeColor="text1"/>
          <w:sz w:val="28"/>
          <w:szCs w:val="28"/>
          <w:lang w:val="ky-KG"/>
        </w:rPr>
        <w:lastRenderedPageBreak/>
        <w:t>III. Оюн автоматтарындагы оюн-зоок ишине карата негизги талаптар</w:t>
      </w:r>
    </w:p>
    <w:p w14:paraId="6C066329" w14:textId="77777777" w:rsidR="00E62705" w:rsidRPr="00E62705" w:rsidRDefault="00E62705" w:rsidP="00E62705">
      <w:pPr>
        <w:tabs>
          <w:tab w:val="left" w:pos="851"/>
        </w:tabs>
        <w:spacing w:after="0" w:line="240" w:lineRule="auto"/>
        <w:ind w:firstLine="567"/>
        <w:jc w:val="center"/>
        <w:rPr>
          <w:rFonts w:ascii="Times New Roman" w:hAnsi="Times New Roman"/>
          <w:b/>
          <w:color w:val="000000" w:themeColor="text1"/>
          <w:sz w:val="28"/>
          <w:szCs w:val="28"/>
          <w:lang w:val="ky-KG"/>
        </w:rPr>
      </w:pPr>
    </w:p>
    <w:p w14:paraId="4C17192D" w14:textId="65B0445E"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44. Оюн автоматтары бар оюн залы-</w:t>
      </w:r>
      <w:r w:rsidR="00C50DC9">
        <w:rPr>
          <w:rFonts w:ascii="Times New Roman" w:hAnsi="Times New Roman"/>
          <w:color w:val="000000" w:themeColor="text1"/>
          <w:sz w:val="28"/>
          <w:szCs w:val="28"/>
          <w:lang w:val="ky-KG"/>
        </w:rPr>
        <w:t xml:space="preserve"> </w:t>
      </w:r>
      <w:r w:rsidRPr="00E62705">
        <w:rPr>
          <w:rFonts w:ascii="Times New Roman" w:hAnsi="Times New Roman"/>
          <w:color w:val="000000" w:themeColor="text1"/>
          <w:sz w:val="28"/>
          <w:szCs w:val="28"/>
          <w:lang w:val="ky-KG"/>
        </w:rPr>
        <w:t xml:space="preserve">атайын жабдылган имаратта жайгашкан, сыртынан </w:t>
      </w:r>
      <w:r w:rsidR="00C50DC9">
        <w:rPr>
          <w:rFonts w:ascii="Times New Roman" w:hAnsi="Times New Roman"/>
          <w:color w:val="000000" w:themeColor="text1"/>
          <w:sz w:val="28"/>
          <w:szCs w:val="28"/>
          <w:lang w:val="ky-KG"/>
        </w:rPr>
        <w:t>көрүнбөгөн</w:t>
      </w:r>
      <w:r w:rsidRPr="00E62705">
        <w:rPr>
          <w:rFonts w:ascii="Times New Roman" w:hAnsi="Times New Roman"/>
          <w:color w:val="000000" w:themeColor="text1"/>
          <w:sz w:val="28"/>
          <w:szCs w:val="28"/>
          <w:lang w:val="ky-KG"/>
        </w:rPr>
        <w:t xml:space="preserve"> өзүнчө бөлмө. </w:t>
      </w:r>
    </w:p>
    <w:p w14:paraId="2D2DA1CD" w14:textId="77777777"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45. Оюн автоматтары залы өзүнчө бөлмөдө (имаратта) жайгашышы керек, анда оюн аянты эки жүз чарчы метрден кем эмес аянтка туура келиши керек.</w:t>
      </w:r>
    </w:p>
    <w:p w14:paraId="4AA4EFC4" w14:textId="77777777"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46. Оюн автоматтар залында отуздан кем эмес оюн автоматтары милдеттүү түрдө орнотулушу керек.</w:t>
      </w:r>
    </w:p>
    <w:p w14:paraId="348F182E" w14:textId="77777777"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47. Оюн-зоок жайында пайдаланылуучу оюн автоматтары төмөнкү талаптарга жооп бериши керек:</w:t>
      </w:r>
    </w:p>
    <w:p w14:paraId="709F7EB7" w14:textId="298A8D06"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 оюндун киргизилген жана берилген шарттуу бирдиктерин (мындан ары-</w:t>
      </w:r>
      <w:r w:rsidR="00C50DC9">
        <w:rPr>
          <w:rFonts w:ascii="Times New Roman" w:hAnsi="Times New Roman"/>
          <w:color w:val="000000" w:themeColor="text1"/>
          <w:sz w:val="28"/>
          <w:szCs w:val="28"/>
          <w:lang w:val="ky-KG"/>
        </w:rPr>
        <w:t xml:space="preserve"> </w:t>
      </w:r>
      <w:r w:rsidRPr="00E62705">
        <w:rPr>
          <w:rFonts w:ascii="Times New Roman" w:hAnsi="Times New Roman"/>
          <w:color w:val="000000" w:themeColor="text1"/>
          <w:sz w:val="28"/>
          <w:szCs w:val="28"/>
          <w:lang w:val="ky-KG"/>
        </w:rPr>
        <w:t>кредиттер) эсепке алуу каражаттарынын (эсептегичтердин)</w:t>
      </w:r>
      <w:r w:rsidR="00C50DC9">
        <w:rPr>
          <w:rFonts w:ascii="Times New Roman" w:hAnsi="Times New Roman"/>
          <w:color w:val="000000" w:themeColor="text1"/>
          <w:sz w:val="28"/>
          <w:szCs w:val="28"/>
          <w:lang w:val="ky-KG"/>
        </w:rPr>
        <w:t xml:space="preserve"> </w:t>
      </w:r>
      <w:r w:rsidRPr="00E62705">
        <w:rPr>
          <w:rFonts w:ascii="Times New Roman" w:hAnsi="Times New Roman"/>
          <w:color w:val="000000" w:themeColor="text1"/>
          <w:sz w:val="28"/>
          <w:szCs w:val="28"/>
          <w:lang w:val="ky-KG"/>
        </w:rPr>
        <w:t>милдеттүү түрдө болушу;</w:t>
      </w:r>
    </w:p>
    <w:p w14:paraId="31CD22CD" w14:textId="77777777"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 эсепке алуу каражаттарынын (эсептегичтердин) экиден кем эмес системасы болушу керек: электрондук жана электромеханикалык;</w:t>
      </w:r>
    </w:p>
    <w:p w14:paraId="25BCD0BD" w14:textId="1B5AE3A4"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 xml:space="preserve">- электромеханикалык эсептегичтердин </w:t>
      </w:r>
      <w:r w:rsidR="00822CC7">
        <w:rPr>
          <w:rFonts w:ascii="Times New Roman" w:hAnsi="Times New Roman"/>
          <w:color w:val="000000" w:themeColor="text1"/>
          <w:sz w:val="28"/>
          <w:szCs w:val="28"/>
          <w:lang w:val="ky-KG"/>
        </w:rPr>
        <w:t>корутундулары</w:t>
      </w:r>
      <w:r w:rsidRPr="00E62705">
        <w:rPr>
          <w:rFonts w:ascii="Times New Roman" w:hAnsi="Times New Roman"/>
          <w:color w:val="000000" w:themeColor="text1"/>
          <w:sz w:val="28"/>
          <w:szCs w:val="28"/>
          <w:lang w:val="ky-KG"/>
        </w:rPr>
        <w:t xml:space="preserve"> санкцияланбаган кирүүдөн корголушу керек: пломбаланган корпус же номердик кулпу менен жабылган;</w:t>
      </w:r>
    </w:p>
    <w:p w14:paraId="57A0BA53" w14:textId="6A8A7CF1"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 электрондук эсепке алуу системасы (же контролдук эс тутум) топтолуучу, энергияга көз каранды</w:t>
      </w:r>
      <w:r w:rsidR="00822CC7">
        <w:rPr>
          <w:rFonts w:ascii="Times New Roman" w:hAnsi="Times New Roman"/>
          <w:color w:val="000000" w:themeColor="text1"/>
          <w:sz w:val="28"/>
          <w:szCs w:val="28"/>
          <w:lang w:val="ky-KG"/>
        </w:rPr>
        <w:t>сыз</w:t>
      </w:r>
      <w:r w:rsidRPr="00E62705">
        <w:rPr>
          <w:rFonts w:ascii="Times New Roman" w:hAnsi="Times New Roman"/>
          <w:color w:val="000000" w:themeColor="text1"/>
          <w:sz w:val="28"/>
          <w:szCs w:val="28"/>
          <w:lang w:val="ky-KG"/>
        </w:rPr>
        <w:t xml:space="preserve"> жана оюн автоматын өчүрүүдө өзүнүн көрсөткүчтөрүн өзгөртпөшү керек (автоматтын кубатын өчүрүүдө маалыматтарды сактоо убактысы - 72 сааттан кем эмес);</w:t>
      </w:r>
    </w:p>
    <w:p w14:paraId="4C18EFEC" w14:textId="0267D460"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 xml:space="preserve">- башкаруу эс тутуму эки разрядга ээ болушу мүмкүн: узак мөөнөттүү эс тутум жана суткалык эс тутум; узак мөөнөттүү эс тутуму бар автоматтарды иштетүүгө </w:t>
      </w:r>
      <w:r w:rsidR="00822CC7">
        <w:rPr>
          <w:rFonts w:ascii="Times New Roman" w:hAnsi="Times New Roman"/>
          <w:color w:val="000000" w:themeColor="text1"/>
          <w:sz w:val="28"/>
          <w:szCs w:val="28"/>
          <w:lang w:val="ky-KG"/>
        </w:rPr>
        <w:t>уруксат</w:t>
      </w:r>
      <w:r w:rsidRPr="00E62705">
        <w:rPr>
          <w:rFonts w:ascii="Times New Roman" w:hAnsi="Times New Roman"/>
          <w:color w:val="000000" w:themeColor="text1"/>
          <w:sz w:val="28"/>
          <w:szCs w:val="28"/>
          <w:lang w:val="ky-KG"/>
        </w:rPr>
        <w:t xml:space="preserve"> берилет;</w:t>
      </w:r>
    </w:p>
    <w:p w14:paraId="73B90E8B" w14:textId="44FAECEE"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 xml:space="preserve">- оюн автоматынын башкаруу акысы (компьютердик төлөм) кирүү мүмкүнчүлүгү чектелген зонада болушу керек: пломбаланган </w:t>
      </w:r>
      <w:r w:rsidR="00124C7E">
        <w:rPr>
          <w:rFonts w:ascii="Times New Roman" w:hAnsi="Times New Roman"/>
          <w:color w:val="000000" w:themeColor="text1"/>
          <w:sz w:val="28"/>
          <w:szCs w:val="28"/>
          <w:lang w:val="ky-KG"/>
        </w:rPr>
        <w:t>корпус</w:t>
      </w:r>
      <w:r w:rsidRPr="00E62705">
        <w:rPr>
          <w:rFonts w:ascii="Times New Roman" w:hAnsi="Times New Roman"/>
          <w:color w:val="000000" w:themeColor="text1"/>
          <w:sz w:val="28"/>
          <w:szCs w:val="28"/>
          <w:lang w:val="ky-KG"/>
        </w:rPr>
        <w:t xml:space="preserve"> же номердик кулпусу болушу керек;</w:t>
      </w:r>
    </w:p>
    <w:p w14:paraId="1D6FD439" w14:textId="58BDC211"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 жетондорду кабыл алуу системасы же купюра алгыч (кредит бирдиктерин киргизүү жетондордун жардамы менен ишке ашырылуучу оюн автоматтарын пайдаланууда) атайын касса отсеги менен жабдылууга тийиш, ага атайын кулпу же пломбалоо түзүлүш</w:t>
      </w:r>
      <w:r w:rsidR="00124C7E">
        <w:rPr>
          <w:rFonts w:ascii="Times New Roman" w:hAnsi="Times New Roman"/>
          <w:color w:val="000000" w:themeColor="text1"/>
          <w:sz w:val="28"/>
          <w:szCs w:val="28"/>
          <w:lang w:val="ky-KG"/>
        </w:rPr>
        <w:t>ү</w:t>
      </w:r>
      <w:r w:rsidRPr="00E62705">
        <w:rPr>
          <w:rFonts w:ascii="Times New Roman" w:hAnsi="Times New Roman"/>
          <w:color w:val="000000" w:themeColor="text1"/>
          <w:sz w:val="28"/>
          <w:szCs w:val="28"/>
          <w:lang w:val="ky-KG"/>
        </w:rPr>
        <w:t xml:space="preserve"> аркылуу гана кирүүгө болот.</w:t>
      </w:r>
    </w:p>
    <w:p w14:paraId="662D4D92" w14:textId="77777777"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48. Оюн автоматтары төмөнкү насыя киргизүү режимдеринде иштей алат:</w:t>
      </w:r>
    </w:p>
    <w:p w14:paraId="7305C316" w14:textId="10B471A1"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 xml:space="preserve">- </w:t>
      </w:r>
      <w:r w:rsidR="00124C7E">
        <w:rPr>
          <w:rFonts w:ascii="Times New Roman" w:hAnsi="Times New Roman"/>
          <w:color w:val="000000" w:themeColor="text1"/>
          <w:sz w:val="28"/>
          <w:szCs w:val="28"/>
          <w:lang w:val="ky-KG"/>
        </w:rPr>
        <w:t>насыя</w:t>
      </w:r>
      <w:r w:rsidRPr="00E62705">
        <w:rPr>
          <w:rFonts w:ascii="Times New Roman" w:hAnsi="Times New Roman"/>
          <w:color w:val="000000" w:themeColor="text1"/>
          <w:sz w:val="28"/>
          <w:szCs w:val="28"/>
          <w:lang w:val="ky-KG"/>
        </w:rPr>
        <w:t xml:space="preserve"> ачкыч</w:t>
      </w:r>
      <w:r w:rsidR="00124C7E">
        <w:rPr>
          <w:rFonts w:ascii="Times New Roman" w:hAnsi="Times New Roman"/>
          <w:color w:val="000000" w:themeColor="text1"/>
          <w:sz w:val="28"/>
          <w:szCs w:val="28"/>
          <w:lang w:val="ky-KG"/>
        </w:rPr>
        <w:t>ынын жардамы</w:t>
      </w:r>
      <w:r w:rsidRPr="00E62705">
        <w:rPr>
          <w:rFonts w:ascii="Times New Roman" w:hAnsi="Times New Roman"/>
          <w:color w:val="000000" w:themeColor="text1"/>
          <w:sz w:val="28"/>
          <w:szCs w:val="28"/>
          <w:lang w:val="ky-KG"/>
        </w:rPr>
        <w:t xml:space="preserve"> менен;</w:t>
      </w:r>
    </w:p>
    <w:p w14:paraId="3F1A1628" w14:textId="7B6FF26E"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 xml:space="preserve">- </w:t>
      </w:r>
      <w:r w:rsidR="00124C7E">
        <w:rPr>
          <w:rFonts w:ascii="Times New Roman" w:hAnsi="Times New Roman"/>
          <w:color w:val="000000" w:themeColor="text1"/>
          <w:sz w:val="28"/>
          <w:szCs w:val="28"/>
          <w:lang w:val="ky-KG"/>
        </w:rPr>
        <w:t>жетондордун жардамы менен</w:t>
      </w:r>
      <w:r w:rsidRPr="00E62705">
        <w:rPr>
          <w:rFonts w:ascii="Times New Roman" w:hAnsi="Times New Roman"/>
          <w:color w:val="000000" w:themeColor="text1"/>
          <w:sz w:val="28"/>
          <w:szCs w:val="28"/>
          <w:lang w:val="ky-KG"/>
        </w:rPr>
        <w:t>.</w:t>
      </w:r>
    </w:p>
    <w:p w14:paraId="66D0DD69" w14:textId="16510F20"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 xml:space="preserve">Оюн автоматына </w:t>
      </w:r>
      <w:r w:rsidR="00124C7E">
        <w:rPr>
          <w:rFonts w:ascii="Times New Roman" w:hAnsi="Times New Roman"/>
          <w:color w:val="000000" w:themeColor="text1"/>
          <w:sz w:val="28"/>
          <w:szCs w:val="28"/>
          <w:lang w:val="ky-KG"/>
        </w:rPr>
        <w:t xml:space="preserve">насылар </w:t>
      </w:r>
      <w:r w:rsidRPr="00E62705">
        <w:rPr>
          <w:rFonts w:ascii="Times New Roman" w:hAnsi="Times New Roman"/>
          <w:color w:val="000000" w:themeColor="text1"/>
          <w:sz w:val="28"/>
          <w:szCs w:val="28"/>
          <w:lang w:val="ky-KG"/>
        </w:rPr>
        <w:t>киргизген учурда залдын персоналы келүүчүлөрдү (кардарларды) төмөнкүдөй тартипте тейлөөгө милдеттүү:</w:t>
      </w:r>
    </w:p>
    <w:p w14:paraId="75CB0006" w14:textId="539B0929"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lastRenderedPageBreak/>
        <w:t>- келген адамдан (кардардан) оюн автоматында ойноо үчүн төлөөгө накталай акча каражаттарынын суммасын алуу</w:t>
      </w:r>
      <w:r w:rsidR="00124C7E">
        <w:rPr>
          <w:rFonts w:ascii="Times New Roman" w:hAnsi="Times New Roman"/>
          <w:color w:val="000000" w:themeColor="text1"/>
          <w:sz w:val="28"/>
          <w:szCs w:val="28"/>
          <w:lang w:val="ky-KG"/>
        </w:rPr>
        <w:t>га</w:t>
      </w:r>
      <w:r w:rsidRPr="00E62705">
        <w:rPr>
          <w:rFonts w:ascii="Times New Roman" w:hAnsi="Times New Roman"/>
          <w:color w:val="000000" w:themeColor="text1"/>
          <w:sz w:val="28"/>
          <w:szCs w:val="28"/>
          <w:lang w:val="ky-KG"/>
        </w:rPr>
        <w:t>, аны эсептөө</w:t>
      </w:r>
      <w:r w:rsidR="00124C7E">
        <w:rPr>
          <w:rFonts w:ascii="Times New Roman" w:hAnsi="Times New Roman"/>
          <w:color w:val="000000" w:themeColor="text1"/>
          <w:sz w:val="28"/>
          <w:szCs w:val="28"/>
          <w:lang w:val="ky-KG"/>
        </w:rPr>
        <w:t>гө</w:t>
      </w:r>
      <w:r w:rsidRPr="00E62705">
        <w:rPr>
          <w:rFonts w:ascii="Times New Roman" w:hAnsi="Times New Roman"/>
          <w:color w:val="000000" w:themeColor="text1"/>
          <w:sz w:val="28"/>
          <w:szCs w:val="28"/>
          <w:lang w:val="ky-KG"/>
        </w:rPr>
        <w:t>, так атоо</w:t>
      </w:r>
      <w:r w:rsidR="00124C7E">
        <w:rPr>
          <w:rFonts w:ascii="Times New Roman" w:hAnsi="Times New Roman"/>
          <w:color w:val="000000" w:themeColor="text1"/>
          <w:sz w:val="28"/>
          <w:szCs w:val="28"/>
          <w:lang w:val="ky-KG"/>
        </w:rPr>
        <w:t>го</w:t>
      </w:r>
      <w:r w:rsidRPr="00E62705">
        <w:rPr>
          <w:rFonts w:ascii="Times New Roman" w:hAnsi="Times New Roman"/>
          <w:color w:val="000000" w:themeColor="text1"/>
          <w:sz w:val="28"/>
          <w:szCs w:val="28"/>
          <w:lang w:val="ky-KG"/>
        </w:rPr>
        <w:t xml:space="preserve">, кардар үчүн көрүнүктүү </w:t>
      </w:r>
      <w:r w:rsidR="00124C7E">
        <w:rPr>
          <w:rFonts w:ascii="Times New Roman" w:hAnsi="Times New Roman"/>
          <w:color w:val="000000" w:themeColor="text1"/>
          <w:sz w:val="28"/>
          <w:szCs w:val="28"/>
          <w:lang w:val="ky-KG"/>
        </w:rPr>
        <w:t>жерге</w:t>
      </w:r>
      <w:r w:rsidRPr="00E62705">
        <w:rPr>
          <w:rFonts w:ascii="Times New Roman" w:hAnsi="Times New Roman"/>
          <w:color w:val="000000" w:themeColor="text1"/>
          <w:sz w:val="28"/>
          <w:szCs w:val="28"/>
          <w:lang w:val="ky-KG"/>
        </w:rPr>
        <w:t xml:space="preserve"> коюу</w:t>
      </w:r>
      <w:r w:rsidR="00124C7E">
        <w:rPr>
          <w:rFonts w:ascii="Times New Roman" w:hAnsi="Times New Roman"/>
          <w:color w:val="000000" w:themeColor="text1"/>
          <w:sz w:val="28"/>
          <w:szCs w:val="28"/>
          <w:lang w:val="ky-KG"/>
        </w:rPr>
        <w:t>га</w:t>
      </w:r>
      <w:r w:rsidRPr="00E62705">
        <w:rPr>
          <w:rFonts w:ascii="Times New Roman" w:hAnsi="Times New Roman"/>
          <w:color w:val="000000" w:themeColor="text1"/>
          <w:sz w:val="28"/>
          <w:szCs w:val="28"/>
          <w:lang w:val="ky-KG"/>
        </w:rPr>
        <w:t>;</w:t>
      </w:r>
    </w:p>
    <w:p w14:paraId="07CCE231" w14:textId="7DBB5065"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 касса</w:t>
      </w:r>
      <w:r w:rsidR="00124C7E">
        <w:rPr>
          <w:rFonts w:ascii="Times New Roman" w:hAnsi="Times New Roman"/>
          <w:color w:val="000000" w:themeColor="text1"/>
          <w:sz w:val="28"/>
          <w:szCs w:val="28"/>
          <w:lang w:val="ky-KG"/>
        </w:rPr>
        <w:t>лык аппаратта</w:t>
      </w:r>
      <w:r w:rsidRPr="00E62705">
        <w:rPr>
          <w:rFonts w:ascii="Times New Roman" w:hAnsi="Times New Roman"/>
          <w:color w:val="000000" w:themeColor="text1"/>
          <w:sz w:val="28"/>
          <w:szCs w:val="28"/>
          <w:lang w:val="ky-KG"/>
        </w:rPr>
        <w:t xml:space="preserve"> чекти </w:t>
      </w:r>
      <w:r w:rsidR="00124C7E">
        <w:rPr>
          <w:rFonts w:ascii="Times New Roman" w:hAnsi="Times New Roman"/>
          <w:color w:val="000000" w:themeColor="text1"/>
          <w:sz w:val="28"/>
          <w:szCs w:val="28"/>
          <w:lang w:val="ky-KG"/>
        </w:rPr>
        <w:t>чыгарууга</w:t>
      </w:r>
      <w:r w:rsidRPr="00E62705">
        <w:rPr>
          <w:rFonts w:ascii="Times New Roman" w:hAnsi="Times New Roman"/>
          <w:color w:val="000000" w:themeColor="text1"/>
          <w:sz w:val="28"/>
          <w:szCs w:val="28"/>
          <w:lang w:val="ky-KG"/>
        </w:rPr>
        <w:t>;</w:t>
      </w:r>
    </w:p>
    <w:p w14:paraId="5A0E1697" w14:textId="1F22F344"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 xml:space="preserve">- </w:t>
      </w:r>
      <w:r w:rsidR="00124C7E">
        <w:rPr>
          <w:rFonts w:ascii="Times New Roman" w:hAnsi="Times New Roman"/>
          <w:color w:val="000000" w:themeColor="text1"/>
          <w:sz w:val="28"/>
          <w:szCs w:val="28"/>
          <w:lang w:val="ky-KG"/>
        </w:rPr>
        <w:t>ашык</w:t>
      </w:r>
      <w:r w:rsidRPr="00E62705">
        <w:rPr>
          <w:rFonts w:ascii="Times New Roman" w:hAnsi="Times New Roman"/>
          <w:color w:val="000000" w:themeColor="text1"/>
          <w:sz w:val="28"/>
          <w:szCs w:val="28"/>
          <w:lang w:val="ky-KG"/>
        </w:rPr>
        <w:t xml:space="preserve"> сумма</w:t>
      </w:r>
      <w:r w:rsidR="00124C7E">
        <w:rPr>
          <w:rFonts w:ascii="Times New Roman" w:hAnsi="Times New Roman"/>
          <w:color w:val="000000" w:themeColor="text1"/>
          <w:sz w:val="28"/>
          <w:szCs w:val="28"/>
          <w:lang w:val="ky-KG"/>
        </w:rPr>
        <w:t>н</w:t>
      </w:r>
      <w:r w:rsidRPr="00E62705">
        <w:rPr>
          <w:rFonts w:ascii="Times New Roman" w:hAnsi="Times New Roman"/>
          <w:color w:val="000000" w:themeColor="text1"/>
          <w:sz w:val="28"/>
          <w:szCs w:val="28"/>
          <w:lang w:val="ky-KG"/>
        </w:rPr>
        <w:t xml:space="preserve">ы </w:t>
      </w:r>
      <w:r w:rsidR="00124C7E" w:rsidRPr="00E62705">
        <w:rPr>
          <w:rFonts w:ascii="Times New Roman" w:hAnsi="Times New Roman"/>
          <w:color w:val="000000" w:themeColor="text1"/>
          <w:sz w:val="28"/>
          <w:szCs w:val="28"/>
          <w:lang w:val="ky-KG"/>
        </w:rPr>
        <w:t xml:space="preserve">алдын ала атоо менен </w:t>
      </w:r>
      <w:r w:rsidRPr="00E62705">
        <w:rPr>
          <w:rFonts w:ascii="Times New Roman" w:hAnsi="Times New Roman"/>
          <w:color w:val="000000" w:themeColor="text1"/>
          <w:sz w:val="28"/>
          <w:szCs w:val="28"/>
          <w:lang w:val="ky-KG"/>
        </w:rPr>
        <w:t>бирге аны</w:t>
      </w:r>
      <w:r w:rsidR="00124C7E">
        <w:rPr>
          <w:rFonts w:ascii="Times New Roman" w:hAnsi="Times New Roman"/>
          <w:color w:val="000000" w:themeColor="text1"/>
          <w:sz w:val="28"/>
          <w:szCs w:val="28"/>
          <w:lang w:val="ky-KG"/>
        </w:rPr>
        <w:t xml:space="preserve"> чек</w:t>
      </w:r>
      <w:r w:rsidRPr="00E62705">
        <w:rPr>
          <w:rFonts w:ascii="Times New Roman" w:hAnsi="Times New Roman"/>
          <w:color w:val="000000" w:themeColor="text1"/>
          <w:sz w:val="28"/>
          <w:szCs w:val="28"/>
          <w:lang w:val="ky-KG"/>
        </w:rPr>
        <w:t xml:space="preserve"> </w:t>
      </w:r>
      <w:r w:rsidR="00124C7E">
        <w:rPr>
          <w:rFonts w:ascii="Times New Roman" w:hAnsi="Times New Roman"/>
          <w:color w:val="000000" w:themeColor="text1"/>
          <w:sz w:val="28"/>
          <w:szCs w:val="28"/>
          <w:lang w:val="ky-KG"/>
        </w:rPr>
        <w:t xml:space="preserve">менен </w:t>
      </w:r>
      <w:r w:rsidRPr="00E62705">
        <w:rPr>
          <w:rFonts w:ascii="Times New Roman" w:hAnsi="Times New Roman"/>
          <w:color w:val="000000" w:themeColor="text1"/>
          <w:sz w:val="28"/>
          <w:szCs w:val="28"/>
          <w:lang w:val="ky-KG"/>
        </w:rPr>
        <w:t>келүүчүгө (кардарга) тапшырууга.</w:t>
      </w:r>
    </w:p>
    <w:p w14:paraId="69857FCF" w14:textId="747F4462"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Касса</w:t>
      </w:r>
      <w:r w:rsidR="00124C7E">
        <w:rPr>
          <w:rFonts w:ascii="Times New Roman" w:hAnsi="Times New Roman"/>
          <w:color w:val="000000" w:themeColor="text1"/>
          <w:sz w:val="28"/>
          <w:szCs w:val="28"/>
          <w:lang w:val="ky-KG"/>
        </w:rPr>
        <w:t>лык аппараттын</w:t>
      </w:r>
      <w:r w:rsidRPr="00E62705">
        <w:rPr>
          <w:rFonts w:ascii="Times New Roman" w:hAnsi="Times New Roman"/>
          <w:color w:val="000000" w:themeColor="text1"/>
          <w:sz w:val="28"/>
          <w:szCs w:val="28"/>
          <w:lang w:val="ky-KG"/>
        </w:rPr>
        <w:t xml:space="preserve"> чеги бол</w:t>
      </w:r>
      <w:r w:rsidR="00124C7E">
        <w:rPr>
          <w:rFonts w:ascii="Times New Roman" w:hAnsi="Times New Roman"/>
          <w:color w:val="000000" w:themeColor="text1"/>
          <w:sz w:val="28"/>
          <w:szCs w:val="28"/>
          <w:lang w:val="ky-KG"/>
        </w:rPr>
        <w:t>с</w:t>
      </w:r>
      <w:r w:rsidRPr="00E62705">
        <w:rPr>
          <w:rFonts w:ascii="Times New Roman" w:hAnsi="Times New Roman"/>
          <w:color w:val="000000" w:themeColor="text1"/>
          <w:sz w:val="28"/>
          <w:szCs w:val="28"/>
          <w:lang w:val="ky-KG"/>
        </w:rPr>
        <w:t>о, кардар оюн автоматында ойноого укуктуу болот.</w:t>
      </w:r>
    </w:p>
    <w:p w14:paraId="41852A0D" w14:textId="77777777"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Кредиттик ачкычтын жардамы менен насыяларды киргизүү оюн автоматтар залынын кызматкерлери тарабынан гана жүргүзүлөт.</w:t>
      </w:r>
    </w:p>
    <w:p w14:paraId="2CAB063F" w14:textId="386A2F94"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 xml:space="preserve">Кассалык чек менен бир мезгилде берилген </w:t>
      </w:r>
      <w:r w:rsidR="00124C7E">
        <w:rPr>
          <w:rFonts w:ascii="Times New Roman" w:hAnsi="Times New Roman"/>
          <w:color w:val="000000" w:themeColor="text1"/>
          <w:sz w:val="28"/>
          <w:szCs w:val="28"/>
          <w:lang w:val="ky-KG"/>
        </w:rPr>
        <w:t>жетондордун</w:t>
      </w:r>
      <w:r w:rsidRPr="00E62705">
        <w:rPr>
          <w:rFonts w:ascii="Times New Roman" w:hAnsi="Times New Roman"/>
          <w:color w:val="000000" w:themeColor="text1"/>
          <w:sz w:val="28"/>
          <w:szCs w:val="28"/>
          <w:lang w:val="ky-KG"/>
        </w:rPr>
        <w:t xml:space="preserve"> жардамы менен насыяларды киргизүү кардар тарабынан өз алдынча жүргүзүлөт. </w:t>
      </w:r>
      <w:r w:rsidR="00124C7E">
        <w:rPr>
          <w:rFonts w:ascii="Times New Roman" w:hAnsi="Times New Roman"/>
          <w:color w:val="000000" w:themeColor="text1"/>
          <w:sz w:val="28"/>
          <w:szCs w:val="28"/>
          <w:lang w:val="ky-KG"/>
        </w:rPr>
        <w:t>Жетондун</w:t>
      </w:r>
      <w:r w:rsidRPr="00E62705">
        <w:rPr>
          <w:rFonts w:ascii="Times New Roman" w:hAnsi="Times New Roman"/>
          <w:color w:val="000000" w:themeColor="text1"/>
          <w:sz w:val="28"/>
          <w:szCs w:val="28"/>
          <w:lang w:val="ky-KG"/>
        </w:rPr>
        <w:t xml:space="preserve"> күрөө</w:t>
      </w:r>
      <w:r w:rsidR="00124C7E">
        <w:rPr>
          <w:rFonts w:ascii="Times New Roman" w:hAnsi="Times New Roman"/>
          <w:color w:val="000000" w:themeColor="text1"/>
          <w:sz w:val="28"/>
          <w:szCs w:val="28"/>
          <w:lang w:val="ky-KG"/>
        </w:rPr>
        <w:t>лүк</w:t>
      </w:r>
      <w:r w:rsidRPr="00E62705">
        <w:rPr>
          <w:rFonts w:ascii="Times New Roman" w:hAnsi="Times New Roman"/>
          <w:color w:val="000000" w:themeColor="text1"/>
          <w:sz w:val="28"/>
          <w:szCs w:val="28"/>
          <w:lang w:val="ky-KG"/>
        </w:rPr>
        <w:t xml:space="preserve"> наркы бир же бир нече насыя бирдигине барабар болушу мүмкүн. Жетондун же кредит бирдигинин күрөөлүк наркын өзгөртүү юридикалык жактын жетекчисинин буйругу менен (жеке ишкердин чечими менен) </w:t>
      </w:r>
      <w:r w:rsidR="00124C7E">
        <w:rPr>
          <w:rFonts w:ascii="Times New Roman" w:hAnsi="Times New Roman"/>
          <w:color w:val="000000" w:themeColor="text1"/>
          <w:sz w:val="28"/>
          <w:szCs w:val="28"/>
          <w:lang w:val="ky-KG"/>
        </w:rPr>
        <w:t>таризделет</w:t>
      </w:r>
      <w:r w:rsidRPr="00E62705">
        <w:rPr>
          <w:rFonts w:ascii="Times New Roman" w:hAnsi="Times New Roman"/>
          <w:color w:val="000000" w:themeColor="text1"/>
          <w:sz w:val="28"/>
          <w:szCs w:val="28"/>
          <w:lang w:val="ky-KG"/>
        </w:rPr>
        <w:t>.</w:t>
      </w:r>
    </w:p>
    <w:p w14:paraId="381B6A57" w14:textId="5CB000AE"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49. Оюн автоматтарын пайдалануучу оюн-зоок жайы алардын ишине ички контролду жүзөгө ашырууга милдеттүү.</w:t>
      </w:r>
    </w:p>
    <w:p w14:paraId="0ECB6213" w14:textId="040812FE"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50. Оюн автоматтарынын ишине ички контрол</w:t>
      </w:r>
      <w:r w:rsidR="00124C7E">
        <w:rPr>
          <w:rFonts w:ascii="Times New Roman" w:hAnsi="Times New Roman"/>
          <w:color w:val="000000" w:themeColor="text1"/>
          <w:sz w:val="28"/>
          <w:szCs w:val="28"/>
          <w:lang w:val="ky-KG"/>
        </w:rPr>
        <w:t>ду</w:t>
      </w:r>
      <w:r w:rsidRPr="00E62705">
        <w:rPr>
          <w:rFonts w:ascii="Times New Roman" w:hAnsi="Times New Roman"/>
          <w:color w:val="000000" w:themeColor="text1"/>
          <w:sz w:val="28"/>
          <w:szCs w:val="28"/>
          <w:lang w:val="ky-KG"/>
        </w:rPr>
        <w:t xml:space="preserve"> жүргүзүү максатында атайын комиссия тарабынан календар</w:t>
      </w:r>
      <w:r w:rsidR="00124C7E">
        <w:rPr>
          <w:rFonts w:ascii="Times New Roman" w:hAnsi="Times New Roman"/>
          <w:color w:val="000000" w:themeColor="text1"/>
          <w:sz w:val="28"/>
          <w:szCs w:val="28"/>
          <w:lang w:val="ky-KG"/>
        </w:rPr>
        <w:t>л</w:t>
      </w:r>
      <w:r w:rsidRPr="00E62705">
        <w:rPr>
          <w:rFonts w:ascii="Times New Roman" w:hAnsi="Times New Roman"/>
          <w:color w:val="000000" w:themeColor="text1"/>
          <w:sz w:val="28"/>
          <w:szCs w:val="28"/>
          <w:lang w:val="ky-KG"/>
        </w:rPr>
        <w:t xml:space="preserve">ык айда бир жолудан кем эмес инкассация (эсептегичтердин көрсөткүчтөрүн контролдук алуу) жүргүзүлөт. Эсептегичтердин көрсөткүчтөрүн контролдук алуу оңдоо алдында, оюн автоматын кайра жайгаштырууда жана эксплуатациядан чыгарууда милдеттүү түрдө жүргүзүлөт. Оюн автоматтарынын эсептегичтерин инкассациялоо максатында курамында үч адамдан кем эмес комиссия түзүлөт. Комиссиянын курамына залды тейлөөчү персонал, техникалык кызматкерлер, ошондой эле оюн техникасын пайдалануу менен түздөн-түз байланышпаган ишкананын өкүлдөрү (анын ичинде </w:t>
      </w:r>
      <w:r w:rsidR="009838C3">
        <w:rPr>
          <w:rFonts w:ascii="Times New Roman" w:hAnsi="Times New Roman"/>
          <w:color w:val="000000" w:themeColor="text1"/>
          <w:sz w:val="28"/>
          <w:szCs w:val="28"/>
          <w:lang w:val="ky-KG"/>
        </w:rPr>
        <w:t>б</w:t>
      </w:r>
      <w:r w:rsidRPr="00E62705">
        <w:rPr>
          <w:rFonts w:ascii="Times New Roman" w:hAnsi="Times New Roman"/>
          <w:color w:val="000000" w:themeColor="text1"/>
          <w:sz w:val="28"/>
          <w:szCs w:val="28"/>
          <w:lang w:val="ky-KG"/>
        </w:rPr>
        <w:t>ухгалтерия кызматкерлери) кирет.</w:t>
      </w:r>
    </w:p>
    <w:p w14:paraId="2B7E3DE8" w14:textId="77777777"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51. Иштин ушул түрлөрүн жүзөгө ашыруу укугун ырастоочу документтери жок адамдар тарабынан оюн автоматтарын оңдоого жана техникалык тейлөөгө тыюу салынат.</w:t>
      </w:r>
    </w:p>
    <w:p w14:paraId="4D1542A9" w14:textId="2D883A59" w:rsidR="00E62705" w:rsidRPr="00E62705" w:rsidRDefault="00E62705" w:rsidP="00E62705">
      <w:pPr>
        <w:tabs>
          <w:tab w:val="left" w:pos="851"/>
        </w:tabs>
        <w:spacing w:after="0" w:line="240" w:lineRule="auto"/>
        <w:ind w:firstLine="567"/>
        <w:jc w:val="both"/>
        <w:rPr>
          <w:rFonts w:ascii="Times New Roman" w:hAnsi="Times New Roman"/>
          <w:color w:val="000000" w:themeColor="text1"/>
          <w:sz w:val="28"/>
          <w:szCs w:val="28"/>
          <w:lang w:val="ky-KG"/>
        </w:rPr>
      </w:pPr>
      <w:r w:rsidRPr="00E62705">
        <w:rPr>
          <w:rFonts w:ascii="Times New Roman" w:hAnsi="Times New Roman"/>
          <w:color w:val="000000" w:themeColor="text1"/>
          <w:sz w:val="28"/>
          <w:szCs w:val="28"/>
          <w:lang w:val="ky-KG"/>
        </w:rPr>
        <w:t>52. Оюн автоматынын, ошондой эле кассалык жайлардын санкцияланбаган ачылышы же бузулушу аныкталганда тейлөө персонал</w:t>
      </w:r>
      <w:r w:rsidR="009838C3">
        <w:rPr>
          <w:rFonts w:ascii="Times New Roman" w:hAnsi="Times New Roman"/>
          <w:color w:val="000000" w:themeColor="text1"/>
          <w:sz w:val="28"/>
          <w:szCs w:val="28"/>
          <w:lang w:val="ky-KG"/>
        </w:rPr>
        <w:t>ы</w:t>
      </w:r>
      <w:r w:rsidRPr="00E62705">
        <w:rPr>
          <w:rFonts w:ascii="Times New Roman" w:hAnsi="Times New Roman"/>
          <w:color w:val="000000" w:themeColor="text1"/>
          <w:sz w:val="28"/>
          <w:szCs w:val="28"/>
          <w:lang w:val="ky-KG"/>
        </w:rPr>
        <w:t xml:space="preserve"> текшерүү жүргүзүүнү уюштуруу үчүн жогору турган жетекчиге токтоосуз билдирүүгө тийиш.</w:t>
      </w:r>
    </w:p>
    <w:p w14:paraId="43AB2117" w14:textId="77777777" w:rsidR="00E62705" w:rsidRDefault="00E62705" w:rsidP="00786E80">
      <w:pPr>
        <w:tabs>
          <w:tab w:val="left" w:pos="851"/>
        </w:tabs>
        <w:spacing w:after="0" w:line="240" w:lineRule="auto"/>
        <w:ind w:firstLine="567"/>
        <w:jc w:val="center"/>
        <w:rPr>
          <w:rFonts w:ascii="Times New Roman" w:hAnsi="Times New Roman"/>
          <w:b/>
          <w:color w:val="000000" w:themeColor="text1"/>
          <w:sz w:val="28"/>
          <w:szCs w:val="28"/>
          <w:lang w:val="ky-KG"/>
        </w:rPr>
      </w:pPr>
    </w:p>
    <w:p w14:paraId="20D47CFE" w14:textId="496A2E84" w:rsidR="00E62705" w:rsidRPr="00E62705" w:rsidRDefault="00E62705" w:rsidP="00E62705">
      <w:pPr>
        <w:tabs>
          <w:tab w:val="left" w:pos="851"/>
        </w:tabs>
        <w:spacing w:after="0" w:line="240" w:lineRule="auto"/>
        <w:ind w:firstLine="567"/>
        <w:jc w:val="center"/>
        <w:rPr>
          <w:rFonts w:ascii="Times New Roman" w:eastAsia="Times New Roman" w:hAnsi="Times New Roman"/>
          <w:color w:val="000000" w:themeColor="text1"/>
          <w:sz w:val="28"/>
          <w:szCs w:val="28"/>
          <w:lang w:val="ky-KG"/>
        </w:rPr>
      </w:pPr>
      <w:r w:rsidRPr="00E62705">
        <w:rPr>
          <w:rFonts w:ascii="Times New Roman" w:eastAsia="Times New Roman" w:hAnsi="Times New Roman"/>
          <w:b/>
          <w:color w:val="000000" w:themeColor="text1"/>
          <w:sz w:val="28"/>
          <w:szCs w:val="28"/>
          <w:lang w:val="ky-KG"/>
        </w:rPr>
        <w:t xml:space="preserve">IV. </w:t>
      </w:r>
      <w:r>
        <w:rPr>
          <w:rFonts w:ascii="Times New Roman" w:eastAsia="Times New Roman" w:hAnsi="Times New Roman"/>
          <w:b/>
          <w:color w:val="000000" w:themeColor="text1"/>
          <w:sz w:val="28"/>
          <w:szCs w:val="28"/>
          <w:lang w:val="ky-KG"/>
        </w:rPr>
        <w:t>Б</w:t>
      </w:r>
      <w:r w:rsidRPr="00E62705">
        <w:rPr>
          <w:rFonts w:ascii="Times New Roman" w:eastAsia="Times New Roman" w:hAnsi="Times New Roman"/>
          <w:b/>
          <w:color w:val="000000" w:themeColor="text1"/>
          <w:sz w:val="28"/>
          <w:szCs w:val="28"/>
          <w:lang w:val="ky-KG"/>
        </w:rPr>
        <w:t xml:space="preserve">укмекердик </w:t>
      </w:r>
      <w:r w:rsidR="009838C3">
        <w:rPr>
          <w:rFonts w:ascii="Times New Roman" w:eastAsia="Times New Roman" w:hAnsi="Times New Roman"/>
          <w:b/>
          <w:color w:val="000000" w:themeColor="text1"/>
          <w:sz w:val="28"/>
          <w:szCs w:val="28"/>
          <w:lang w:val="ky-KG"/>
        </w:rPr>
        <w:t>кеңселерде</w:t>
      </w:r>
      <w:r w:rsidRPr="00E62705">
        <w:rPr>
          <w:rFonts w:ascii="Times New Roman" w:eastAsia="Times New Roman" w:hAnsi="Times New Roman"/>
          <w:b/>
          <w:color w:val="000000" w:themeColor="text1"/>
          <w:sz w:val="28"/>
          <w:szCs w:val="28"/>
          <w:lang w:val="ky-KG"/>
        </w:rPr>
        <w:t xml:space="preserve"> жана тотализаторлорд</w:t>
      </w:r>
      <w:r>
        <w:rPr>
          <w:rFonts w:ascii="Times New Roman" w:eastAsia="Times New Roman" w:hAnsi="Times New Roman"/>
          <w:b/>
          <w:color w:val="000000" w:themeColor="text1"/>
          <w:sz w:val="28"/>
          <w:szCs w:val="28"/>
          <w:lang w:val="ky-KG"/>
        </w:rPr>
        <w:t>о</w:t>
      </w:r>
    </w:p>
    <w:p w14:paraId="62F6E05C" w14:textId="03B8A49A" w:rsidR="00E62705" w:rsidRPr="00E62705" w:rsidRDefault="00E62705" w:rsidP="00E62705">
      <w:pPr>
        <w:tabs>
          <w:tab w:val="left" w:pos="851"/>
        </w:tabs>
        <w:spacing w:after="0" w:line="240" w:lineRule="auto"/>
        <w:ind w:firstLine="567"/>
        <w:jc w:val="center"/>
        <w:rPr>
          <w:rFonts w:ascii="Times New Roman" w:eastAsia="Times New Roman" w:hAnsi="Times New Roman"/>
          <w:b/>
          <w:color w:val="000000" w:themeColor="text1"/>
          <w:sz w:val="28"/>
          <w:szCs w:val="28"/>
          <w:lang w:val="ky-KG"/>
        </w:rPr>
      </w:pPr>
      <w:r>
        <w:rPr>
          <w:rFonts w:ascii="Times New Roman" w:eastAsia="Times New Roman" w:hAnsi="Times New Roman"/>
          <w:b/>
          <w:color w:val="000000" w:themeColor="text1"/>
          <w:sz w:val="28"/>
          <w:szCs w:val="28"/>
          <w:lang w:val="ky-KG"/>
        </w:rPr>
        <w:t>о</w:t>
      </w:r>
      <w:r w:rsidRPr="00E62705">
        <w:rPr>
          <w:rFonts w:ascii="Times New Roman" w:eastAsia="Times New Roman" w:hAnsi="Times New Roman"/>
          <w:b/>
          <w:color w:val="000000" w:themeColor="text1"/>
          <w:sz w:val="28"/>
          <w:szCs w:val="28"/>
          <w:lang w:val="ky-KG"/>
        </w:rPr>
        <w:t>юн-зоок ишине карата негизги талаптар</w:t>
      </w:r>
    </w:p>
    <w:p w14:paraId="0056E591" w14:textId="77777777" w:rsidR="00E62705" w:rsidRPr="00E62705" w:rsidRDefault="00E62705" w:rsidP="00E62705">
      <w:pPr>
        <w:tabs>
          <w:tab w:val="left" w:pos="851"/>
        </w:tabs>
        <w:spacing w:after="0" w:line="240" w:lineRule="auto"/>
        <w:ind w:firstLine="567"/>
        <w:rPr>
          <w:rFonts w:ascii="Times New Roman" w:eastAsia="Times New Roman" w:hAnsi="Times New Roman"/>
          <w:color w:val="000000" w:themeColor="text1"/>
          <w:sz w:val="28"/>
          <w:szCs w:val="28"/>
          <w:lang w:val="ky-KG"/>
        </w:rPr>
      </w:pPr>
    </w:p>
    <w:p w14:paraId="20B1981C" w14:textId="3C11B0CA"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53. Букмекердик </w:t>
      </w:r>
      <w:r w:rsidR="009838C3">
        <w:rPr>
          <w:rFonts w:ascii="Times New Roman" w:eastAsia="Times New Roman" w:hAnsi="Times New Roman"/>
          <w:color w:val="000000" w:themeColor="text1"/>
          <w:sz w:val="28"/>
          <w:szCs w:val="28"/>
          <w:lang w:val="ky-KG"/>
        </w:rPr>
        <w:t>кеңселер</w:t>
      </w:r>
      <w:r w:rsidRPr="00E62705">
        <w:rPr>
          <w:rFonts w:ascii="Times New Roman" w:eastAsia="Times New Roman" w:hAnsi="Times New Roman"/>
          <w:color w:val="000000" w:themeColor="text1"/>
          <w:sz w:val="28"/>
          <w:szCs w:val="28"/>
          <w:lang w:val="ky-KG"/>
        </w:rPr>
        <w:t xml:space="preserve">, тотализаторлор, алардын </w:t>
      </w:r>
      <w:r w:rsidR="009838C3">
        <w:rPr>
          <w:rFonts w:ascii="Times New Roman" w:eastAsia="Times New Roman" w:hAnsi="Times New Roman"/>
          <w:color w:val="000000" w:themeColor="text1"/>
          <w:sz w:val="28"/>
          <w:szCs w:val="28"/>
          <w:lang w:val="ky-KG"/>
        </w:rPr>
        <w:t>к</w:t>
      </w:r>
      <w:r w:rsidRPr="00E62705">
        <w:rPr>
          <w:rFonts w:ascii="Times New Roman" w:eastAsia="Times New Roman" w:hAnsi="Times New Roman"/>
          <w:color w:val="000000" w:themeColor="text1"/>
          <w:sz w:val="28"/>
          <w:szCs w:val="28"/>
          <w:lang w:val="ky-KG"/>
        </w:rPr>
        <w:t xml:space="preserve">оюмдарды кабыл алуу пункттары букмекердик </w:t>
      </w:r>
      <w:r w:rsidR="009838C3">
        <w:rPr>
          <w:rFonts w:ascii="Times New Roman" w:eastAsia="Times New Roman" w:hAnsi="Times New Roman"/>
          <w:color w:val="000000" w:themeColor="text1"/>
          <w:sz w:val="28"/>
          <w:szCs w:val="28"/>
          <w:lang w:val="ky-KG"/>
        </w:rPr>
        <w:t>кеңселерде</w:t>
      </w:r>
      <w:r w:rsidRPr="00E62705">
        <w:rPr>
          <w:rFonts w:ascii="Times New Roman" w:eastAsia="Times New Roman" w:hAnsi="Times New Roman"/>
          <w:color w:val="000000" w:themeColor="text1"/>
          <w:sz w:val="28"/>
          <w:szCs w:val="28"/>
          <w:lang w:val="ky-KG"/>
        </w:rPr>
        <w:t xml:space="preserve"> же тотализаторлордо </w:t>
      </w:r>
      <w:r w:rsidRPr="00E62705">
        <w:rPr>
          <w:rFonts w:ascii="Times New Roman" w:eastAsia="Times New Roman" w:hAnsi="Times New Roman"/>
          <w:color w:val="000000" w:themeColor="text1"/>
          <w:sz w:val="28"/>
          <w:szCs w:val="28"/>
          <w:lang w:val="ky-KG"/>
        </w:rPr>
        <w:lastRenderedPageBreak/>
        <w:t>кумар оюндарын уюштуруу жана өткөрүү боюнча ишти жүзөгө ашырууга лицензиялардын негизинде гана ачылышы мүмкүн.</w:t>
      </w:r>
    </w:p>
    <w:p w14:paraId="582538FF" w14:textId="0DB80808"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54.</w:t>
      </w:r>
      <w:r w:rsidR="009838C3">
        <w:rPr>
          <w:rFonts w:ascii="Times New Roman" w:eastAsia="Times New Roman" w:hAnsi="Times New Roman"/>
          <w:color w:val="000000" w:themeColor="text1"/>
          <w:sz w:val="28"/>
          <w:szCs w:val="28"/>
          <w:lang w:val="ky-KG"/>
        </w:rPr>
        <w:t xml:space="preserve"> </w:t>
      </w:r>
      <w:r w:rsidRPr="00E62705">
        <w:rPr>
          <w:rFonts w:ascii="Times New Roman" w:eastAsia="Times New Roman" w:hAnsi="Times New Roman"/>
          <w:color w:val="000000" w:themeColor="text1"/>
          <w:sz w:val="28"/>
          <w:szCs w:val="28"/>
          <w:lang w:val="ky-KG"/>
        </w:rPr>
        <w:t>Кумар оюндарын уюштуруучу букмекердик кеңселерде же тотализаторлордо кумар оюндарын уюштуруу жана өткөрүү боюнча ишти жүзөгө ашырууга лицензиянын негизинде төмөнкү кызматтардын бирин көрсөтө алат:</w:t>
      </w:r>
    </w:p>
    <w:p w14:paraId="27087A29" w14:textId="77777777"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кумар оюндарынын катышуучулары менен утуш жөнүндө тобокелдикке негизделген келишимдерди түзүү;</w:t>
      </w:r>
    </w:p>
    <w:p w14:paraId="0B43437A" w14:textId="1CB4E020"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 кумар оюндарынын эки же бир нече катышуучуларынын ортосунда </w:t>
      </w:r>
      <w:r w:rsidR="009838C3">
        <w:rPr>
          <w:rFonts w:ascii="Times New Roman" w:eastAsia="Times New Roman" w:hAnsi="Times New Roman"/>
          <w:color w:val="000000" w:themeColor="text1"/>
          <w:sz w:val="28"/>
          <w:szCs w:val="28"/>
          <w:lang w:val="ky-KG"/>
        </w:rPr>
        <w:t>утуш</w:t>
      </w:r>
      <w:r w:rsidRPr="00E62705">
        <w:rPr>
          <w:rFonts w:ascii="Times New Roman" w:eastAsia="Times New Roman" w:hAnsi="Times New Roman"/>
          <w:color w:val="000000" w:themeColor="text1"/>
          <w:sz w:val="28"/>
          <w:szCs w:val="28"/>
          <w:lang w:val="ky-KG"/>
        </w:rPr>
        <w:t xml:space="preserve"> жөнүндө тобокелдикке негизделген макулдашууларды түзүүнү уюштуруу.</w:t>
      </w:r>
    </w:p>
    <w:p w14:paraId="2E8044DC" w14:textId="6206FC3F"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55.</w:t>
      </w:r>
      <w:r w:rsidR="009838C3">
        <w:rPr>
          <w:rFonts w:ascii="Times New Roman" w:eastAsia="Times New Roman" w:hAnsi="Times New Roman"/>
          <w:color w:val="000000" w:themeColor="text1"/>
          <w:sz w:val="28"/>
          <w:szCs w:val="28"/>
          <w:lang w:val="ky-KG"/>
        </w:rPr>
        <w:t xml:space="preserve"> </w:t>
      </w:r>
      <w:r w:rsidRPr="00E62705">
        <w:rPr>
          <w:rFonts w:ascii="Times New Roman" w:eastAsia="Times New Roman" w:hAnsi="Times New Roman"/>
          <w:color w:val="000000" w:themeColor="text1"/>
          <w:sz w:val="28"/>
          <w:szCs w:val="28"/>
          <w:lang w:val="ky-KG"/>
        </w:rPr>
        <w:t>Букмекердик кеңселердеги жана тотализаторлордогу кумар оюндарын уюштуруучулар расмий спорттук мелдештердин натыйжаларына укукка каршы таасирин аныктоо максатында:</w:t>
      </w:r>
    </w:p>
    <w:p w14:paraId="09DE85D7" w14:textId="6A9F42AE"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кумар оюндарынын катышуучусу Кыргыз Республикасынын мыйзамдарына ылайык идентификациялоодон өткөн жана кумар оюндарынын уюштуруучусу кумар оюндарынын мындай катышуучусунун жаш</w:t>
      </w:r>
      <w:r w:rsidR="009838C3">
        <w:rPr>
          <w:rFonts w:ascii="Times New Roman" w:eastAsia="Times New Roman" w:hAnsi="Times New Roman"/>
          <w:color w:val="000000" w:themeColor="text1"/>
          <w:sz w:val="28"/>
          <w:szCs w:val="28"/>
          <w:lang w:val="ky-KG"/>
        </w:rPr>
        <w:t xml:space="preserve"> курагын</w:t>
      </w:r>
      <w:r w:rsidRPr="00E62705">
        <w:rPr>
          <w:rFonts w:ascii="Times New Roman" w:eastAsia="Times New Roman" w:hAnsi="Times New Roman"/>
          <w:color w:val="000000" w:themeColor="text1"/>
          <w:sz w:val="28"/>
          <w:szCs w:val="28"/>
          <w:lang w:val="ky-KG"/>
        </w:rPr>
        <w:t xml:space="preserve"> белгилеген шартта расмий спорттук мелдештерге </w:t>
      </w:r>
      <w:r w:rsidR="009838C3">
        <w:rPr>
          <w:rFonts w:ascii="Times New Roman" w:eastAsia="Times New Roman" w:hAnsi="Times New Roman"/>
          <w:color w:val="000000" w:themeColor="text1"/>
          <w:sz w:val="28"/>
          <w:szCs w:val="28"/>
          <w:lang w:val="ky-KG"/>
        </w:rPr>
        <w:t>к</w:t>
      </w:r>
      <w:r w:rsidRPr="00E62705">
        <w:rPr>
          <w:rFonts w:ascii="Times New Roman" w:eastAsia="Times New Roman" w:hAnsi="Times New Roman"/>
          <w:color w:val="000000" w:themeColor="text1"/>
          <w:sz w:val="28"/>
          <w:szCs w:val="28"/>
          <w:lang w:val="ky-KG"/>
        </w:rPr>
        <w:t>оюмдарды кабыл алууга жана тиешелүү утуштарды төлөөгө;</w:t>
      </w:r>
    </w:p>
    <w:p w14:paraId="38C13B62" w14:textId="0E560931"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 букмекердик кеңселерде жана тотализаторлордо Кыргыз Республикасынын </w:t>
      </w:r>
      <w:r w:rsidR="009838C3" w:rsidRPr="00E62705">
        <w:rPr>
          <w:rFonts w:ascii="Times New Roman" w:eastAsia="Times New Roman" w:hAnsi="Times New Roman"/>
          <w:color w:val="000000" w:themeColor="text1"/>
          <w:sz w:val="28"/>
          <w:szCs w:val="28"/>
          <w:lang w:val="ky-KG"/>
        </w:rPr>
        <w:t xml:space="preserve">жеке маалыматтар жаатындагы </w:t>
      </w:r>
      <w:r w:rsidRPr="00E62705">
        <w:rPr>
          <w:rFonts w:ascii="Times New Roman" w:eastAsia="Times New Roman" w:hAnsi="Times New Roman"/>
          <w:color w:val="000000" w:themeColor="text1"/>
          <w:sz w:val="28"/>
          <w:szCs w:val="28"/>
          <w:lang w:val="ky-KG"/>
        </w:rPr>
        <w:t>мыйзамдарын сактоо менен расмий спорттук мелдештерге коюмдар, интерактивдүү коюмдар кабыл алынган кумар оюндарынын катышуучуларын эсепке алууну жүргүзүүгө жана мындай эсепке алуунун маалыматтарын ыйгарым укуктуу мамлекеттик органга анын суроо-талабы боюнча ушул суроо-талап</w:t>
      </w:r>
      <w:r w:rsidR="009838C3">
        <w:rPr>
          <w:rFonts w:ascii="Times New Roman" w:eastAsia="Times New Roman" w:hAnsi="Times New Roman"/>
          <w:color w:val="000000" w:themeColor="text1"/>
          <w:sz w:val="28"/>
          <w:szCs w:val="28"/>
          <w:lang w:val="ky-KG"/>
        </w:rPr>
        <w:t>та</w:t>
      </w:r>
      <w:r w:rsidRPr="00E62705">
        <w:rPr>
          <w:rFonts w:ascii="Times New Roman" w:eastAsia="Times New Roman" w:hAnsi="Times New Roman"/>
          <w:color w:val="000000" w:themeColor="text1"/>
          <w:sz w:val="28"/>
          <w:szCs w:val="28"/>
          <w:lang w:val="ky-KG"/>
        </w:rPr>
        <w:t xml:space="preserve"> белгиленген мөөнөттө берүүгө.</w:t>
      </w:r>
    </w:p>
    <w:p w14:paraId="680FF3DE" w14:textId="76BD4A74"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56. Букмекердик кеңселерде, тотализаторлордо, алардын </w:t>
      </w:r>
      <w:r w:rsidR="009838C3">
        <w:rPr>
          <w:rFonts w:ascii="Times New Roman" w:eastAsia="Times New Roman" w:hAnsi="Times New Roman"/>
          <w:color w:val="000000" w:themeColor="text1"/>
          <w:sz w:val="28"/>
          <w:szCs w:val="28"/>
          <w:lang w:val="ky-KG"/>
        </w:rPr>
        <w:t>к</w:t>
      </w:r>
      <w:r w:rsidRPr="00E62705">
        <w:rPr>
          <w:rFonts w:ascii="Times New Roman" w:eastAsia="Times New Roman" w:hAnsi="Times New Roman"/>
          <w:color w:val="000000" w:themeColor="text1"/>
          <w:sz w:val="28"/>
          <w:szCs w:val="28"/>
          <w:lang w:val="ky-KG"/>
        </w:rPr>
        <w:t>оюмдарды кабыл алуу пункттарында, анын жардамы менен:</w:t>
      </w:r>
    </w:p>
    <w:p w14:paraId="470B809D" w14:textId="77777777"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кумар оюндарынын катышуучуларынан кабыл алынган коюмдарды эсепке алуу жана иштеп чыгуу;</w:t>
      </w:r>
    </w:p>
    <w:p w14:paraId="1F51CF45" w14:textId="77777777"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акча каражаттарын убактылуу сактоо;</w:t>
      </w:r>
    </w:p>
    <w:p w14:paraId="20894171" w14:textId="20BBE243"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 интерактивдүү </w:t>
      </w:r>
      <w:r w:rsidR="009838C3">
        <w:rPr>
          <w:rFonts w:ascii="Times New Roman" w:eastAsia="Times New Roman" w:hAnsi="Times New Roman"/>
          <w:color w:val="000000" w:themeColor="text1"/>
          <w:sz w:val="28"/>
          <w:szCs w:val="28"/>
          <w:lang w:val="ky-KG"/>
        </w:rPr>
        <w:t>к</w:t>
      </w:r>
      <w:r w:rsidRPr="00E62705">
        <w:rPr>
          <w:rFonts w:ascii="Times New Roman" w:eastAsia="Times New Roman" w:hAnsi="Times New Roman"/>
          <w:color w:val="000000" w:themeColor="text1"/>
          <w:sz w:val="28"/>
          <w:szCs w:val="28"/>
          <w:lang w:val="ky-KG"/>
        </w:rPr>
        <w:t>оюмдарды кабыл алууда кумар оюндарынын катышуучулары менен мелдешүү же мелдеш уюштуруу;</w:t>
      </w:r>
    </w:p>
    <w:p w14:paraId="4CA04871" w14:textId="77777777"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кумар оюндарынын натыйжаларын фиксациялоо;</w:t>
      </w:r>
    </w:p>
    <w:p w14:paraId="3C080053" w14:textId="5AE69292"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төлөнүүгө тийиш болгон утуштардын суммасын эсептөө</w:t>
      </w:r>
      <w:r w:rsidR="009838C3" w:rsidRPr="009838C3">
        <w:rPr>
          <w:rFonts w:ascii="Times New Roman" w:eastAsia="Times New Roman" w:hAnsi="Times New Roman"/>
          <w:color w:val="000000" w:themeColor="text1"/>
          <w:sz w:val="28"/>
          <w:szCs w:val="28"/>
          <w:lang w:val="ky-KG"/>
        </w:rPr>
        <w:t xml:space="preserve"> </w:t>
      </w:r>
      <w:r w:rsidR="009838C3">
        <w:rPr>
          <w:rFonts w:ascii="Times New Roman" w:eastAsia="Times New Roman" w:hAnsi="Times New Roman"/>
          <w:color w:val="000000" w:themeColor="text1"/>
          <w:sz w:val="28"/>
          <w:szCs w:val="28"/>
          <w:lang w:val="ky-KG"/>
        </w:rPr>
        <w:t xml:space="preserve"> жүргүзүлгөн</w:t>
      </w:r>
      <w:r w:rsidR="009838C3" w:rsidRPr="00E62705">
        <w:rPr>
          <w:rFonts w:ascii="Times New Roman" w:eastAsia="Times New Roman" w:hAnsi="Times New Roman"/>
          <w:color w:val="000000" w:themeColor="text1"/>
          <w:sz w:val="28"/>
          <w:szCs w:val="28"/>
          <w:lang w:val="ky-KG"/>
        </w:rPr>
        <w:t xml:space="preserve"> гана жабдуулар пайдаланылышы мүмкүн</w:t>
      </w:r>
      <w:r w:rsidRPr="00E62705">
        <w:rPr>
          <w:rFonts w:ascii="Times New Roman" w:eastAsia="Times New Roman" w:hAnsi="Times New Roman"/>
          <w:color w:val="000000" w:themeColor="text1"/>
          <w:sz w:val="28"/>
          <w:szCs w:val="28"/>
          <w:lang w:val="ky-KG"/>
        </w:rPr>
        <w:t>.</w:t>
      </w:r>
    </w:p>
    <w:p w14:paraId="1A0151DD" w14:textId="2537DD8B"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57. Букмекердик </w:t>
      </w:r>
      <w:r w:rsidR="009838C3">
        <w:rPr>
          <w:rFonts w:ascii="Times New Roman" w:eastAsia="Times New Roman" w:hAnsi="Times New Roman"/>
          <w:color w:val="000000" w:themeColor="text1"/>
          <w:sz w:val="28"/>
          <w:szCs w:val="28"/>
          <w:lang w:val="ky-KG"/>
        </w:rPr>
        <w:t>кеңсенин</w:t>
      </w:r>
      <w:r w:rsidRPr="00E62705">
        <w:rPr>
          <w:rFonts w:ascii="Times New Roman" w:eastAsia="Times New Roman" w:hAnsi="Times New Roman"/>
          <w:color w:val="000000" w:themeColor="text1"/>
          <w:sz w:val="28"/>
          <w:szCs w:val="28"/>
          <w:lang w:val="ky-KG"/>
        </w:rPr>
        <w:t xml:space="preserve"> же тотализатордун ишин жүзөгө ашыруучу оюн-зоок бизнесинин уюштуруучусу мелдеш уюштуруу жана өткөрүү үчүн аппараттык-программалык комплекс жана жабдуулар аркылуу жасалган коюмдардын жалпы суммасын кабыл алууну, бирдиктүү эсепке алууну, мелдешке катышуучулардын ставкаларын иштеп чыгууну жана утушту төлөөнү камсыз кылууга милдеттүү.</w:t>
      </w:r>
    </w:p>
    <w:p w14:paraId="3FAE395E" w14:textId="558BBA18"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lastRenderedPageBreak/>
        <w:t xml:space="preserve">58. Букмекердик </w:t>
      </w:r>
      <w:r w:rsidR="009838C3">
        <w:rPr>
          <w:rFonts w:ascii="Times New Roman" w:eastAsia="Times New Roman" w:hAnsi="Times New Roman"/>
          <w:color w:val="000000" w:themeColor="text1"/>
          <w:sz w:val="28"/>
          <w:szCs w:val="28"/>
          <w:lang w:val="ky-KG"/>
        </w:rPr>
        <w:t>кеңсенин</w:t>
      </w:r>
      <w:r w:rsidRPr="00E62705">
        <w:rPr>
          <w:rFonts w:ascii="Times New Roman" w:eastAsia="Times New Roman" w:hAnsi="Times New Roman"/>
          <w:color w:val="000000" w:themeColor="text1"/>
          <w:sz w:val="28"/>
          <w:szCs w:val="28"/>
          <w:lang w:val="ky-KG"/>
        </w:rPr>
        <w:t xml:space="preserve"> ишин жүргүзгөн оюн-зоок бизнесинин уюштуруучусу жыйынтыгына мелдеш болуп жаткан окуяларды өз алдынча аныктайт.</w:t>
      </w:r>
    </w:p>
    <w:p w14:paraId="19DB99D3" w14:textId="33B53D64"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59. Букмекердик </w:t>
      </w:r>
      <w:r w:rsidR="009838C3">
        <w:rPr>
          <w:rFonts w:ascii="Times New Roman" w:eastAsia="Times New Roman" w:hAnsi="Times New Roman"/>
          <w:color w:val="000000" w:themeColor="text1"/>
          <w:sz w:val="28"/>
          <w:szCs w:val="28"/>
          <w:lang w:val="ky-KG"/>
        </w:rPr>
        <w:t>кеңсенин</w:t>
      </w:r>
      <w:r w:rsidRPr="00E62705">
        <w:rPr>
          <w:rFonts w:ascii="Times New Roman" w:eastAsia="Times New Roman" w:hAnsi="Times New Roman"/>
          <w:color w:val="000000" w:themeColor="text1"/>
          <w:sz w:val="28"/>
          <w:szCs w:val="28"/>
          <w:lang w:val="ky-KG"/>
        </w:rPr>
        <w:t xml:space="preserve"> ишин жүзөгө ашыруучу оюн-зоок бизнесинин уюштуруучусу аппараттык-программалык комплекс тарабынан эсептелген коэффициенттердин негизинде жана аккредитацияланган спорт федерациялары же эл аралык спорттук уюмдардын, федерациялардын, комитеттердин колдоосу астында өткөрүлгөн спорттук мелдештердин алкагында боло турган реалдуу окуяларга гана </w:t>
      </w:r>
      <w:r w:rsidR="0026118D">
        <w:rPr>
          <w:rFonts w:ascii="Times New Roman" w:eastAsia="Times New Roman" w:hAnsi="Times New Roman"/>
          <w:color w:val="000000" w:themeColor="text1"/>
          <w:sz w:val="28"/>
          <w:szCs w:val="28"/>
          <w:lang w:val="ky-KG"/>
        </w:rPr>
        <w:t>к</w:t>
      </w:r>
      <w:r w:rsidRPr="00E62705">
        <w:rPr>
          <w:rFonts w:ascii="Times New Roman" w:eastAsia="Times New Roman" w:hAnsi="Times New Roman"/>
          <w:color w:val="000000" w:themeColor="text1"/>
          <w:sz w:val="28"/>
          <w:szCs w:val="28"/>
          <w:lang w:val="ky-KG"/>
        </w:rPr>
        <w:t>оюмдарды кабыл алат.</w:t>
      </w:r>
    </w:p>
    <w:p w14:paraId="18A902DB" w14:textId="77777777"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60. Букмекердик ишти жүзөгө ашырууда накталай акча каражаттарын кабыл алууну жана берүүнү букмекерлер кассалык суммалоочу аппараттарды жана (же) атайын компьютердик тутумдарды пайдалануу менен жүзөгө ашыра алышат.</w:t>
      </w:r>
    </w:p>
    <w:p w14:paraId="26DF3ED0" w14:textId="35AB8EA0"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61. Букмекердик </w:t>
      </w:r>
      <w:r w:rsidR="0026118D">
        <w:rPr>
          <w:rFonts w:ascii="Times New Roman" w:eastAsia="Times New Roman" w:hAnsi="Times New Roman"/>
          <w:color w:val="000000" w:themeColor="text1"/>
          <w:sz w:val="28"/>
          <w:szCs w:val="28"/>
          <w:lang w:val="ky-KG"/>
        </w:rPr>
        <w:t>кеңселер</w:t>
      </w:r>
      <w:r w:rsidRPr="00E62705">
        <w:rPr>
          <w:rFonts w:ascii="Times New Roman" w:eastAsia="Times New Roman" w:hAnsi="Times New Roman"/>
          <w:color w:val="000000" w:themeColor="text1"/>
          <w:sz w:val="28"/>
          <w:szCs w:val="28"/>
          <w:lang w:val="ky-KG"/>
        </w:rPr>
        <w:t xml:space="preserve"> иште типографиялык ыкма менен басылган</w:t>
      </w:r>
      <w:r w:rsidR="0026118D" w:rsidRPr="0026118D">
        <w:rPr>
          <w:rFonts w:ascii="Times New Roman" w:eastAsia="Times New Roman" w:hAnsi="Times New Roman"/>
          <w:color w:val="000000" w:themeColor="text1"/>
          <w:sz w:val="28"/>
          <w:szCs w:val="28"/>
          <w:lang w:val="ky-KG"/>
        </w:rPr>
        <w:t xml:space="preserve"> </w:t>
      </w:r>
      <w:r w:rsidR="0026118D" w:rsidRPr="00E62705">
        <w:rPr>
          <w:rFonts w:ascii="Times New Roman" w:eastAsia="Times New Roman" w:hAnsi="Times New Roman"/>
          <w:color w:val="000000" w:themeColor="text1"/>
          <w:sz w:val="28"/>
          <w:szCs w:val="28"/>
          <w:lang w:val="ky-KG"/>
        </w:rPr>
        <w:t>букмекердик картаны колдоно алышат</w:t>
      </w:r>
      <w:r w:rsidR="0026118D">
        <w:rPr>
          <w:rFonts w:ascii="Times New Roman" w:eastAsia="Times New Roman" w:hAnsi="Times New Roman"/>
          <w:color w:val="000000" w:themeColor="text1"/>
          <w:sz w:val="28"/>
          <w:szCs w:val="28"/>
          <w:lang w:val="ky-KG"/>
        </w:rPr>
        <w:t>,</w:t>
      </w:r>
      <w:r w:rsidRPr="00E62705">
        <w:rPr>
          <w:rFonts w:ascii="Times New Roman" w:eastAsia="Times New Roman" w:hAnsi="Times New Roman"/>
          <w:color w:val="000000" w:themeColor="text1"/>
          <w:sz w:val="28"/>
          <w:szCs w:val="28"/>
          <w:lang w:val="ky-KG"/>
        </w:rPr>
        <w:t xml:space="preserve"> </w:t>
      </w:r>
      <w:r w:rsidR="0026118D" w:rsidRPr="00E62705">
        <w:rPr>
          <w:rFonts w:ascii="Times New Roman" w:eastAsia="Times New Roman" w:hAnsi="Times New Roman"/>
          <w:color w:val="000000" w:themeColor="text1"/>
          <w:sz w:val="28"/>
          <w:szCs w:val="28"/>
          <w:lang w:val="ky-KG"/>
        </w:rPr>
        <w:t xml:space="preserve">коргоо торчосу, букмекердик </w:t>
      </w:r>
      <w:r w:rsidR="0026118D">
        <w:rPr>
          <w:rFonts w:ascii="Times New Roman" w:eastAsia="Times New Roman" w:hAnsi="Times New Roman"/>
          <w:color w:val="000000" w:themeColor="text1"/>
          <w:sz w:val="28"/>
          <w:szCs w:val="28"/>
          <w:lang w:val="ky-KG"/>
        </w:rPr>
        <w:t>кеңсенин</w:t>
      </w:r>
      <w:r w:rsidR="0026118D" w:rsidRPr="00E62705">
        <w:rPr>
          <w:rFonts w:ascii="Times New Roman" w:eastAsia="Times New Roman" w:hAnsi="Times New Roman"/>
          <w:color w:val="000000" w:themeColor="text1"/>
          <w:sz w:val="28"/>
          <w:szCs w:val="28"/>
          <w:lang w:val="ky-KG"/>
        </w:rPr>
        <w:t xml:space="preserve"> жайгашкан жерин</w:t>
      </w:r>
      <w:r w:rsidR="0026118D">
        <w:rPr>
          <w:rFonts w:ascii="Times New Roman" w:eastAsia="Times New Roman" w:hAnsi="Times New Roman"/>
          <w:color w:val="000000" w:themeColor="text1"/>
          <w:sz w:val="28"/>
          <w:szCs w:val="28"/>
          <w:lang w:val="ky-KG"/>
        </w:rPr>
        <w:t>,</w:t>
      </w:r>
      <w:r w:rsidR="0026118D" w:rsidRPr="00E62705">
        <w:rPr>
          <w:rFonts w:ascii="Times New Roman" w:eastAsia="Times New Roman" w:hAnsi="Times New Roman"/>
          <w:color w:val="000000" w:themeColor="text1"/>
          <w:sz w:val="28"/>
          <w:szCs w:val="28"/>
          <w:lang w:val="ky-KG"/>
        </w:rPr>
        <w:t xml:space="preserve"> коюмду кабыл алуу датасы</w:t>
      </w:r>
      <w:r w:rsidR="0026118D">
        <w:rPr>
          <w:rFonts w:ascii="Times New Roman" w:eastAsia="Times New Roman" w:hAnsi="Times New Roman"/>
          <w:color w:val="000000" w:themeColor="text1"/>
          <w:sz w:val="28"/>
          <w:szCs w:val="28"/>
          <w:lang w:val="ky-KG"/>
        </w:rPr>
        <w:t>н</w:t>
      </w:r>
      <w:r w:rsidR="0026118D" w:rsidRPr="00E62705">
        <w:rPr>
          <w:rFonts w:ascii="Times New Roman" w:eastAsia="Times New Roman" w:hAnsi="Times New Roman"/>
          <w:color w:val="000000" w:themeColor="text1"/>
          <w:sz w:val="28"/>
          <w:szCs w:val="28"/>
          <w:lang w:val="ky-KG"/>
        </w:rPr>
        <w:t xml:space="preserve"> жана убактысы</w:t>
      </w:r>
      <w:r w:rsidR="0026118D">
        <w:rPr>
          <w:rFonts w:ascii="Times New Roman" w:eastAsia="Times New Roman" w:hAnsi="Times New Roman"/>
          <w:color w:val="000000" w:themeColor="text1"/>
          <w:sz w:val="28"/>
          <w:szCs w:val="28"/>
          <w:lang w:val="ky-KG"/>
        </w:rPr>
        <w:t>н</w:t>
      </w:r>
      <w:r w:rsidR="0026118D" w:rsidRPr="00E62705">
        <w:rPr>
          <w:rFonts w:ascii="Times New Roman" w:eastAsia="Times New Roman" w:hAnsi="Times New Roman"/>
          <w:color w:val="000000" w:themeColor="text1"/>
          <w:sz w:val="28"/>
          <w:szCs w:val="28"/>
          <w:lang w:val="ky-KG"/>
        </w:rPr>
        <w:t>, коюмдун (ставканын) суммасы</w:t>
      </w:r>
      <w:r w:rsidR="0026118D">
        <w:rPr>
          <w:rFonts w:ascii="Times New Roman" w:eastAsia="Times New Roman" w:hAnsi="Times New Roman"/>
          <w:color w:val="000000" w:themeColor="text1"/>
          <w:sz w:val="28"/>
          <w:szCs w:val="28"/>
          <w:lang w:val="ky-KG"/>
        </w:rPr>
        <w:t>н</w:t>
      </w:r>
      <w:r w:rsidR="0026118D" w:rsidRPr="00E62705">
        <w:rPr>
          <w:rFonts w:ascii="Times New Roman" w:eastAsia="Times New Roman" w:hAnsi="Times New Roman"/>
          <w:color w:val="000000" w:themeColor="text1"/>
          <w:sz w:val="28"/>
          <w:szCs w:val="28"/>
          <w:lang w:val="ky-KG"/>
        </w:rPr>
        <w:t xml:space="preserve"> көрсөтүү үчүн орду бар</w:t>
      </w:r>
      <w:r w:rsidRPr="00E62705">
        <w:rPr>
          <w:rFonts w:ascii="Times New Roman" w:eastAsia="Times New Roman" w:hAnsi="Times New Roman"/>
          <w:color w:val="000000" w:themeColor="text1"/>
          <w:sz w:val="28"/>
          <w:szCs w:val="28"/>
          <w:lang w:val="ky-KG"/>
        </w:rPr>
        <w:t>.</w:t>
      </w:r>
    </w:p>
    <w:p w14:paraId="5D796E54" w14:textId="6C469B8B"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Букмекердик карта оюн</w:t>
      </w:r>
      <w:r w:rsidR="0026118D">
        <w:rPr>
          <w:rFonts w:ascii="Times New Roman" w:eastAsia="Times New Roman" w:hAnsi="Times New Roman"/>
          <w:color w:val="000000" w:themeColor="text1"/>
          <w:sz w:val="28"/>
          <w:szCs w:val="28"/>
          <w:lang w:val="ky-KG"/>
        </w:rPr>
        <w:t>дун</w:t>
      </w:r>
      <w:r w:rsidRPr="00E62705">
        <w:rPr>
          <w:rFonts w:ascii="Times New Roman" w:eastAsia="Times New Roman" w:hAnsi="Times New Roman"/>
          <w:color w:val="000000" w:themeColor="text1"/>
          <w:sz w:val="28"/>
          <w:szCs w:val="28"/>
          <w:lang w:val="ky-KG"/>
        </w:rPr>
        <w:t xml:space="preserve"> жүгүртү</w:t>
      </w:r>
      <w:r w:rsidR="0026118D">
        <w:rPr>
          <w:rFonts w:ascii="Times New Roman" w:eastAsia="Times New Roman" w:hAnsi="Times New Roman"/>
          <w:color w:val="000000" w:themeColor="text1"/>
          <w:sz w:val="28"/>
          <w:szCs w:val="28"/>
          <w:lang w:val="ky-KG"/>
        </w:rPr>
        <w:t>ү</w:t>
      </w:r>
      <w:r w:rsidRPr="00E62705">
        <w:rPr>
          <w:rFonts w:ascii="Times New Roman" w:eastAsia="Times New Roman" w:hAnsi="Times New Roman"/>
          <w:color w:val="000000" w:themeColor="text1"/>
          <w:sz w:val="28"/>
          <w:szCs w:val="28"/>
          <w:lang w:val="ky-KG"/>
        </w:rPr>
        <w:t xml:space="preserve"> көлөмүн эсепке алуу үчүн финансылык документ болуп саналат жана букмекерлер тарабынан </w:t>
      </w:r>
      <w:r w:rsidR="0026118D">
        <w:rPr>
          <w:rFonts w:ascii="Times New Roman" w:eastAsia="Times New Roman" w:hAnsi="Times New Roman"/>
          <w:color w:val="000000" w:themeColor="text1"/>
          <w:sz w:val="28"/>
          <w:szCs w:val="28"/>
          <w:lang w:val="ky-KG"/>
        </w:rPr>
        <w:t>к</w:t>
      </w:r>
      <w:r w:rsidRPr="00E62705">
        <w:rPr>
          <w:rFonts w:ascii="Times New Roman" w:eastAsia="Times New Roman" w:hAnsi="Times New Roman"/>
          <w:color w:val="000000" w:themeColor="text1"/>
          <w:sz w:val="28"/>
          <w:szCs w:val="28"/>
          <w:lang w:val="ky-KG"/>
        </w:rPr>
        <w:t>оюмдарды кабыл алуу жана утуштарды төлөө үчүн колдонулат.</w:t>
      </w:r>
    </w:p>
    <w:p w14:paraId="168A7245" w14:textId="3A8273C5"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62.</w:t>
      </w:r>
      <w:r w:rsidR="0026118D">
        <w:rPr>
          <w:rFonts w:ascii="Times New Roman" w:eastAsia="Times New Roman" w:hAnsi="Times New Roman"/>
          <w:color w:val="000000" w:themeColor="text1"/>
          <w:sz w:val="28"/>
          <w:szCs w:val="28"/>
          <w:lang w:val="ky-KG"/>
        </w:rPr>
        <w:t xml:space="preserve"> О</w:t>
      </w:r>
      <w:r w:rsidR="0026118D" w:rsidRPr="00E62705">
        <w:rPr>
          <w:rFonts w:ascii="Times New Roman" w:eastAsia="Times New Roman" w:hAnsi="Times New Roman"/>
          <w:color w:val="000000" w:themeColor="text1"/>
          <w:sz w:val="28"/>
          <w:szCs w:val="28"/>
          <w:lang w:val="ky-KG"/>
        </w:rPr>
        <w:t xml:space="preserve">юнчу </w:t>
      </w:r>
      <w:r w:rsidRPr="00E62705">
        <w:rPr>
          <w:rFonts w:ascii="Times New Roman" w:eastAsia="Times New Roman" w:hAnsi="Times New Roman"/>
          <w:color w:val="000000" w:themeColor="text1"/>
          <w:sz w:val="28"/>
          <w:szCs w:val="28"/>
          <w:lang w:val="ky-KG"/>
        </w:rPr>
        <w:t>алдыда</w:t>
      </w:r>
      <w:r w:rsidR="0026118D">
        <w:rPr>
          <w:rFonts w:ascii="Times New Roman" w:eastAsia="Times New Roman" w:hAnsi="Times New Roman"/>
          <w:color w:val="000000" w:themeColor="text1"/>
          <w:sz w:val="28"/>
          <w:szCs w:val="28"/>
          <w:lang w:val="ky-KG"/>
        </w:rPr>
        <w:t xml:space="preserve"> боло турган</w:t>
      </w:r>
      <w:r w:rsidRPr="00E62705">
        <w:rPr>
          <w:rFonts w:ascii="Times New Roman" w:eastAsia="Times New Roman" w:hAnsi="Times New Roman"/>
          <w:color w:val="000000" w:themeColor="text1"/>
          <w:sz w:val="28"/>
          <w:szCs w:val="28"/>
          <w:lang w:val="ky-KG"/>
        </w:rPr>
        <w:t xml:space="preserve"> </w:t>
      </w:r>
      <w:r w:rsidR="0026118D">
        <w:rPr>
          <w:rFonts w:ascii="Times New Roman" w:eastAsia="Times New Roman" w:hAnsi="Times New Roman"/>
          <w:color w:val="000000" w:themeColor="text1"/>
          <w:sz w:val="28"/>
          <w:szCs w:val="28"/>
          <w:lang w:val="ky-KG"/>
        </w:rPr>
        <w:t>окуялар</w:t>
      </w:r>
      <w:r w:rsidRPr="00E62705">
        <w:rPr>
          <w:rFonts w:ascii="Times New Roman" w:eastAsia="Times New Roman" w:hAnsi="Times New Roman"/>
          <w:color w:val="000000" w:themeColor="text1"/>
          <w:sz w:val="28"/>
          <w:szCs w:val="28"/>
          <w:lang w:val="ky-KG"/>
        </w:rPr>
        <w:t xml:space="preserve"> жана </w:t>
      </w:r>
      <w:r w:rsidR="0026118D">
        <w:rPr>
          <w:rFonts w:ascii="Times New Roman" w:eastAsia="Times New Roman" w:hAnsi="Times New Roman"/>
          <w:color w:val="000000" w:themeColor="text1"/>
          <w:sz w:val="28"/>
          <w:szCs w:val="28"/>
          <w:lang w:val="ky-KG"/>
        </w:rPr>
        <w:t>к</w:t>
      </w:r>
      <w:r w:rsidRPr="00E62705">
        <w:rPr>
          <w:rFonts w:ascii="Times New Roman" w:eastAsia="Times New Roman" w:hAnsi="Times New Roman"/>
          <w:color w:val="000000" w:themeColor="text1"/>
          <w:sz w:val="28"/>
          <w:szCs w:val="28"/>
          <w:lang w:val="ky-KG"/>
        </w:rPr>
        <w:t xml:space="preserve">оюмдарды кабыл алуу шарттары жөнүндө </w:t>
      </w:r>
      <w:r w:rsidR="0026118D">
        <w:rPr>
          <w:rFonts w:ascii="Times New Roman" w:eastAsia="Times New Roman" w:hAnsi="Times New Roman"/>
          <w:color w:val="000000" w:themeColor="text1"/>
          <w:sz w:val="28"/>
          <w:szCs w:val="28"/>
          <w:lang w:val="ky-KG"/>
        </w:rPr>
        <w:t>б</w:t>
      </w:r>
      <w:r w:rsidR="0026118D" w:rsidRPr="00E62705">
        <w:rPr>
          <w:rFonts w:ascii="Times New Roman" w:eastAsia="Times New Roman" w:hAnsi="Times New Roman"/>
          <w:color w:val="000000" w:themeColor="text1"/>
          <w:sz w:val="28"/>
          <w:szCs w:val="28"/>
          <w:lang w:val="ky-KG"/>
        </w:rPr>
        <w:t xml:space="preserve">укмекердик </w:t>
      </w:r>
      <w:r w:rsidR="0026118D">
        <w:rPr>
          <w:rFonts w:ascii="Times New Roman" w:eastAsia="Times New Roman" w:hAnsi="Times New Roman"/>
          <w:color w:val="000000" w:themeColor="text1"/>
          <w:sz w:val="28"/>
          <w:szCs w:val="28"/>
          <w:lang w:val="ky-KG"/>
        </w:rPr>
        <w:t>кеңсе</w:t>
      </w:r>
      <w:r w:rsidR="0026118D" w:rsidRPr="00E62705">
        <w:rPr>
          <w:rFonts w:ascii="Times New Roman" w:eastAsia="Times New Roman" w:hAnsi="Times New Roman"/>
          <w:color w:val="000000" w:themeColor="text1"/>
          <w:sz w:val="28"/>
          <w:szCs w:val="28"/>
          <w:lang w:val="ky-KG"/>
        </w:rPr>
        <w:t xml:space="preserve"> сунуш</w:t>
      </w:r>
      <w:r w:rsidR="0026118D">
        <w:rPr>
          <w:rFonts w:ascii="Times New Roman" w:eastAsia="Times New Roman" w:hAnsi="Times New Roman"/>
          <w:color w:val="000000" w:themeColor="text1"/>
          <w:sz w:val="28"/>
          <w:szCs w:val="28"/>
          <w:lang w:val="ky-KG"/>
        </w:rPr>
        <w:t>таган</w:t>
      </w:r>
      <w:r w:rsidR="0026118D" w:rsidRPr="00E62705">
        <w:rPr>
          <w:rFonts w:ascii="Times New Roman" w:eastAsia="Times New Roman" w:hAnsi="Times New Roman"/>
          <w:color w:val="000000" w:themeColor="text1"/>
          <w:sz w:val="28"/>
          <w:szCs w:val="28"/>
          <w:lang w:val="ky-KG"/>
        </w:rPr>
        <w:t xml:space="preserve"> </w:t>
      </w:r>
      <w:r w:rsidRPr="00E62705">
        <w:rPr>
          <w:rFonts w:ascii="Times New Roman" w:eastAsia="Times New Roman" w:hAnsi="Times New Roman"/>
          <w:color w:val="000000" w:themeColor="text1"/>
          <w:sz w:val="28"/>
          <w:szCs w:val="28"/>
          <w:lang w:val="ky-KG"/>
        </w:rPr>
        <w:t>маалыматтан эмне</w:t>
      </w:r>
      <w:r w:rsidR="0026118D">
        <w:rPr>
          <w:rFonts w:ascii="Times New Roman" w:eastAsia="Times New Roman" w:hAnsi="Times New Roman"/>
          <w:color w:val="000000" w:themeColor="text1"/>
          <w:sz w:val="28"/>
          <w:szCs w:val="28"/>
          <w:lang w:val="ky-KG"/>
        </w:rPr>
        <w:t>ге</w:t>
      </w:r>
      <w:r w:rsidRPr="00E62705">
        <w:rPr>
          <w:rFonts w:ascii="Times New Roman" w:eastAsia="Times New Roman" w:hAnsi="Times New Roman"/>
          <w:color w:val="000000" w:themeColor="text1"/>
          <w:sz w:val="28"/>
          <w:szCs w:val="28"/>
          <w:lang w:val="ky-KG"/>
        </w:rPr>
        <w:t xml:space="preserve"> коюм</w:t>
      </w:r>
      <w:r w:rsidR="0026118D">
        <w:rPr>
          <w:rFonts w:ascii="Times New Roman" w:eastAsia="Times New Roman" w:hAnsi="Times New Roman"/>
          <w:color w:val="000000" w:themeColor="text1"/>
          <w:sz w:val="28"/>
          <w:szCs w:val="28"/>
          <w:lang w:val="ky-KG"/>
        </w:rPr>
        <w:t xml:space="preserve"> коюу</w:t>
      </w:r>
      <w:r w:rsidRPr="00E62705">
        <w:rPr>
          <w:rFonts w:ascii="Times New Roman" w:eastAsia="Times New Roman" w:hAnsi="Times New Roman"/>
          <w:color w:val="000000" w:themeColor="text1"/>
          <w:sz w:val="28"/>
          <w:szCs w:val="28"/>
          <w:lang w:val="ky-KG"/>
        </w:rPr>
        <w:t>, коюмдун суммасын өз алдынча аныктайт жана букмекер</w:t>
      </w:r>
      <w:r w:rsidR="0026118D">
        <w:rPr>
          <w:rFonts w:ascii="Times New Roman" w:eastAsia="Times New Roman" w:hAnsi="Times New Roman"/>
          <w:color w:val="000000" w:themeColor="text1"/>
          <w:sz w:val="28"/>
          <w:szCs w:val="28"/>
          <w:lang w:val="ky-KG"/>
        </w:rPr>
        <w:t>ге</w:t>
      </w:r>
      <w:r w:rsidRPr="00E62705">
        <w:rPr>
          <w:rFonts w:ascii="Times New Roman" w:eastAsia="Times New Roman" w:hAnsi="Times New Roman"/>
          <w:color w:val="000000" w:themeColor="text1"/>
          <w:sz w:val="28"/>
          <w:szCs w:val="28"/>
          <w:lang w:val="ky-KG"/>
        </w:rPr>
        <w:t xml:space="preserve"> өзүнүн ниети жөнүндө </w:t>
      </w:r>
      <w:r w:rsidR="0026118D">
        <w:rPr>
          <w:rFonts w:ascii="Times New Roman" w:eastAsia="Times New Roman" w:hAnsi="Times New Roman"/>
          <w:color w:val="000000" w:themeColor="text1"/>
          <w:sz w:val="28"/>
          <w:szCs w:val="28"/>
          <w:lang w:val="ky-KG"/>
        </w:rPr>
        <w:t>билдирет</w:t>
      </w:r>
      <w:r w:rsidRPr="00E62705">
        <w:rPr>
          <w:rFonts w:ascii="Times New Roman" w:eastAsia="Times New Roman" w:hAnsi="Times New Roman"/>
          <w:color w:val="000000" w:themeColor="text1"/>
          <w:sz w:val="28"/>
          <w:szCs w:val="28"/>
          <w:lang w:val="ky-KG"/>
        </w:rPr>
        <w:t>.</w:t>
      </w:r>
    </w:p>
    <w:p w14:paraId="584E8E2B" w14:textId="6C407756" w:rsidR="00E62705" w:rsidRPr="00E62705" w:rsidRDefault="0026118D"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Pr>
          <w:rFonts w:ascii="Times New Roman" w:eastAsia="Times New Roman" w:hAnsi="Times New Roman"/>
          <w:color w:val="000000" w:themeColor="text1"/>
          <w:sz w:val="28"/>
          <w:szCs w:val="28"/>
          <w:lang w:val="ky-KG"/>
        </w:rPr>
        <w:t>63. Эгер,</w:t>
      </w:r>
      <w:r w:rsidR="00E62705" w:rsidRPr="00E62705">
        <w:rPr>
          <w:rFonts w:ascii="Times New Roman" w:eastAsia="Times New Roman" w:hAnsi="Times New Roman"/>
          <w:color w:val="000000" w:themeColor="text1"/>
          <w:sz w:val="28"/>
          <w:szCs w:val="28"/>
          <w:lang w:val="ky-KG"/>
        </w:rPr>
        <w:t xml:space="preserve"> оюнчунун ниети эрежелерге ылайык келсе, букмекер коюмдун суммасына дал келген акчаны кабыл алат жана </w:t>
      </w:r>
      <w:r>
        <w:rPr>
          <w:rFonts w:ascii="Times New Roman" w:eastAsia="Times New Roman" w:hAnsi="Times New Roman"/>
          <w:color w:val="000000" w:themeColor="text1"/>
          <w:sz w:val="28"/>
          <w:szCs w:val="28"/>
          <w:lang w:val="ky-KG"/>
        </w:rPr>
        <w:t xml:space="preserve">төмөнкүлөр </w:t>
      </w:r>
      <w:r w:rsidR="00E62705" w:rsidRPr="00E62705">
        <w:rPr>
          <w:rFonts w:ascii="Times New Roman" w:eastAsia="Times New Roman" w:hAnsi="Times New Roman"/>
          <w:color w:val="000000" w:themeColor="text1"/>
          <w:sz w:val="28"/>
          <w:szCs w:val="28"/>
          <w:lang w:val="ky-KG"/>
        </w:rPr>
        <w:t>көрсөтүлгөн картаны толтурат:</w:t>
      </w:r>
    </w:p>
    <w:p w14:paraId="58B0DDF0" w14:textId="77777777"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букмекердик кеңсенин жайгашкан жери;</w:t>
      </w:r>
    </w:p>
    <w:p w14:paraId="143F239F" w14:textId="77777777"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коюмду кабыл алуу күнү жана убактысы;</w:t>
      </w:r>
    </w:p>
    <w:p w14:paraId="55463FA9" w14:textId="2A177417"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 </w:t>
      </w:r>
      <w:r w:rsidR="0026118D">
        <w:rPr>
          <w:rFonts w:ascii="Times New Roman" w:eastAsia="Times New Roman" w:hAnsi="Times New Roman"/>
          <w:color w:val="000000" w:themeColor="text1"/>
          <w:sz w:val="28"/>
          <w:szCs w:val="28"/>
          <w:lang w:val="ky-KG"/>
        </w:rPr>
        <w:t>окуя</w:t>
      </w:r>
      <w:r w:rsidRPr="00E62705">
        <w:rPr>
          <w:rFonts w:ascii="Times New Roman" w:eastAsia="Times New Roman" w:hAnsi="Times New Roman"/>
          <w:color w:val="000000" w:themeColor="text1"/>
          <w:sz w:val="28"/>
          <w:szCs w:val="28"/>
          <w:lang w:val="ky-KG"/>
        </w:rPr>
        <w:t xml:space="preserve"> жана ставканы кабыл алуу шарттары жөнүндө толук маалымат;</w:t>
      </w:r>
    </w:p>
    <w:p w14:paraId="03051961" w14:textId="77777777"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коюмдун суммасы.</w:t>
      </w:r>
    </w:p>
    <w:p w14:paraId="75AB4FB0" w14:textId="08950EB9"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Карточканын биринчи нускасы оюнчуга берилет, ал букмекер тарабынан көрсөтүлгөн </w:t>
      </w:r>
      <w:r w:rsidR="0026118D">
        <w:rPr>
          <w:rFonts w:ascii="Times New Roman" w:eastAsia="Times New Roman" w:hAnsi="Times New Roman"/>
          <w:color w:val="000000" w:themeColor="text1"/>
          <w:sz w:val="28"/>
          <w:szCs w:val="28"/>
          <w:lang w:val="ky-KG"/>
        </w:rPr>
        <w:t>коюмдун</w:t>
      </w:r>
      <w:r w:rsidRPr="00E62705">
        <w:rPr>
          <w:rFonts w:ascii="Times New Roman" w:eastAsia="Times New Roman" w:hAnsi="Times New Roman"/>
          <w:color w:val="000000" w:themeColor="text1"/>
          <w:sz w:val="28"/>
          <w:szCs w:val="28"/>
          <w:lang w:val="ky-KG"/>
        </w:rPr>
        <w:t xml:space="preserve"> шарттарын</w:t>
      </w:r>
      <w:r w:rsidR="0026118D">
        <w:rPr>
          <w:rFonts w:ascii="Times New Roman" w:eastAsia="Times New Roman" w:hAnsi="Times New Roman"/>
          <w:color w:val="000000" w:themeColor="text1"/>
          <w:sz w:val="28"/>
          <w:szCs w:val="28"/>
          <w:lang w:val="ky-KG"/>
        </w:rPr>
        <w:t>ын</w:t>
      </w:r>
      <w:r w:rsidRPr="00E62705">
        <w:rPr>
          <w:rFonts w:ascii="Times New Roman" w:eastAsia="Times New Roman" w:hAnsi="Times New Roman"/>
          <w:color w:val="000000" w:themeColor="text1"/>
          <w:sz w:val="28"/>
          <w:szCs w:val="28"/>
          <w:lang w:val="ky-KG"/>
        </w:rPr>
        <w:t xml:space="preserve"> тууралыгын текшерет. Карточканын экинчи нускасы букмекерде коюм коюлган окуя (бардык окуялар) </w:t>
      </w:r>
      <w:r w:rsidR="0026118D">
        <w:rPr>
          <w:rFonts w:ascii="Times New Roman" w:eastAsia="Times New Roman" w:hAnsi="Times New Roman"/>
          <w:color w:val="000000" w:themeColor="text1"/>
          <w:sz w:val="28"/>
          <w:szCs w:val="28"/>
          <w:lang w:val="ky-KG"/>
        </w:rPr>
        <w:t>аяктаганга</w:t>
      </w:r>
      <w:r w:rsidRPr="00E62705">
        <w:rPr>
          <w:rFonts w:ascii="Times New Roman" w:eastAsia="Times New Roman" w:hAnsi="Times New Roman"/>
          <w:color w:val="000000" w:themeColor="text1"/>
          <w:sz w:val="28"/>
          <w:szCs w:val="28"/>
          <w:lang w:val="ky-KG"/>
        </w:rPr>
        <w:t xml:space="preserve"> чейин сакталат.</w:t>
      </w:r>
    </w:p>
    <w:p w14:paraId="481D0EA5" w14:textId="4F34BDE7"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64. Коюм коюлган окуя (окуялар) аяктагандан кийин, букмекер оюнчу</w:t>
      </w:r>
      <w:r w:rsidR="0026118D">
        <w:rPr>
          <w:rFonts w:ascii="Times New Roman" w:eastAsia="Times New Roman" w:hAnsi="Times New Roman"/>
          <w:color w:val="000000" w:themeColor="text1"/>
          <w:sz w:val="28"/>
          <w:szCs w:val="28"/>
          <w:lang w:val="ky-KG"/>
        </w:rPr>
        <w:t>га</w:t>
      </w:r>
      <w:r w:rsidRPr="00E62705">
        <w:rPr>
          <w:rFonts w:ascii="Times New Roman" w:eastAsia="Times New Roman" w:hAnsi="Times New Roman"/>
          <w:color w:val="000000" w:themeColor="text1"/>
          <w:sz w:val="28"/>
          <w:szCs w:val="28"/>
          <w:lang w:val="ky-KG"/>
        </w:rPr>
        <w:t xml:space="preserve"> карточканын биринчи нускасын көрсөткөндө утушту төлөйт. Бул учурда, букмекер картанын экинчи нускасында утушту эсепт</w:t>
      </w:r>
      <w:r w:rsidR="0063421B">
        <w:rPr>
          <w:rFonts w:ascii="Times New Roman" w:eastAsia="Times New Roman" w:hAnsi="Times New Roman"/>
          <w:color w:val="000000" w:themeColor="text1"/>
          <w:sz w:val="28"/>
          <w:szCs w:val="28"/>
          <w:lang w:val="ky-KG"/>
        </w:rPr>
        <w:t>ей</w:t>
      </w:r>
      <w:r w:rsidRPr="00E62705">
        <w:rPr>
          <w:rFonts w:ascii="Times New Roman" w:eastAsia="Times New Roman" w:hAnsi="Times New Roman"/>
          <w:color w:val="000000" w:themeColor="text1"/>
          <w:sz w:val="28"/>
          <w:szCs w:val="28"/>
          <w:lang w:val="ky-KG"/>
        </w:rPr>
        <w:t>т. Утуштар оюнчу өзүнүн инсандыгын тастыктаган документтерди көрсөткөндө гана төлөнөт.</w:t>
      </w:r>
    </w:p>
    <w:p w14:paraId="1DC7BC84" w14:textId="701C54EE"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65. Утуш карталары </w:t>
      </w:r>
      <w:r w:rsidR="0063421B">
        <w:rPr>
          <w:rFonts w:ascii="Times New Roman" w:eastAsia="Times New Roman" w:hAnsi="Times New Roman"/>
          <w:color w:val="000000" w:themeColor="text1"/>
          <w:sz w:val="28"/>
          <w:szCs w:val="28"/>
          <w:lang w:val="ky-KG"/>
        </w:rPr>
        <w:t>к</w:t>
      </w:r>
      <w:r w:rsidRPr="00E62705">
        <w:rPr>
          <w:rFonts w:ascii="Times New Roman" w:eastAsia="Times New Roman" w:hAnsi="Times New Roman"/>
          <w:color w:val="000000" w:themeColor="text1"/>
          <w:sz w:val="28"/>
          <w:szCs w:val="28"/>
          <w:lang w:val="ky-KG"/>
        </w:rPr>
        <w:t>оюмдар кабыл ал</w:t>
      </w:r>
      <w:r w:rsidR="0063421B">
        <w:rPr>
          <w:rFonts w:ascii="Times New Roman" w:eastAsia="Times New Roman" w:hAnsi="Times New Roman"/>
          <w:color w:val="000000" w:themeColor="text1"/>
          <w:sz w:val="28"/>
          <w:szCs w:val="28"/>
          <w:lang w:val="ky-KG"/>
        </w:rPr>
        <w:t>ын</w:t>
      </w:r>
      <w:r w:rsidRPr="00E62705">
        <w:rPr>
          <w:rFonts w:ascii="Times New Roman" w:eastAsia="Times New Roman" w:hAnsi="Times New Roman"/>
          <w:color w:val="000000" w:themeColor="text1"/>
          <w:sz w:val="28"/>
          <w:szCs w:val="28"/>
          <w:lang w:val="ky-KG"/>
        </w:rPr>
        <w:t>ган күндөн тартып бир айдын ичинде уту</w:t>
      </w:r>
      <w:r w:rsidR="0063421B">
        <w:rPr>
          <w:rFonts w:ascii="Times New Roman" w:eastAsia="Times New Roman" w:hAnsi="Times New Roman"/>
          <w:color w:val="000000" w:themeColor="text1"/>
          <w:sz w:val="28"/>
          <w:szCs w:val="28"/>
          <w:lang w:val="ky-KG"/>
        </w:rPr>
        <w:t>шту</w:t>
      </w:r>
      <w:r w:rsidRPr="00E62705">
        <w:rPr>
          <w:rFonts w:ascii="Times New Roman" w:eastAsia="Times New Roman" w:hAnsi="Times New Roman"/>
          <w:color w:val="000000" w:themeColor="text1"/>
          <w:sz w:val="28"/>
          <w:szCs w:val="28"/>
          <w:lang w:val="ky-KG"/>
        </w:rPr>
        <w:t xml:space="preserve"> алуу үчүн жарактуу</w:t>
      </w:r>
      <w:r w:rsidR="0063421B">
        <w:rPr>
          <w:rFonts w:ascii="Times New Roman" w:eastAsia="Times New Roman" w:hAnsi="Times New Roman"/>
          <w:color w:val="000000" w:themeColor="text1"/>
          <w:sz w:val="28"/>
          <w:szCs w:val="28"/>
          <w:lang w:val="ky-KG"/>
        </w:rPr>
        <w:t xml:space="preserve"> болот</w:t>
      </w:r>
      <w:r w:rsidRPr="00E62705">
        <w:rPr>
          <w:rFonts w:ascii="Times New Roman" w:eastAsia="Times New Roman" w:hAnsi="Times New Roman"/>
          <w:color w:val="000000" w:themeColor="text1"/>
          <w:sz w:val="28"/>
          <w:szCs w:val="28"/>
          <w:lang w:val="ky-KG"/>
        </w:rPr>
        <w:t xml:space="preserve">. </w:t>
      </w:r>
      <w:r w:rsidR="0063421B">
        <w:rPr>
          <w:rFonts w:ascii="Times New Roman" w:eastAsia="Times New Roman" w:hAnsi="Times New Roman"/>
          <w:color w:val="000000" w:themeColor="text1"/>
          <w:sz w:val="28"/>
          <w:szCs w:val="28"/>
          <w:lang w:val="ky-KG"/>
        </w:rPr>
        <w:t>Бир а</w:t>
      </w:r>
      <w:r w:rsidRPr="00E62705">
        <w:rPr>
          <w:rFonts w:ascii="Times New Roman" w:eastAsia="Times New Roman" w:hAnsi="Times New Roman"/>
          <w:color w:val="000000" w:themeColor="text1"/>
          <w:sz w:val="28"/>
          <w:szCs w:val="28"/>
          <w:lang w:val="ky-KG"/>
        </w:rPr>
        <w:t xml:space="preserve">й өткөндөн кийин, </w:t>
      </w:r>
      <w:r w:rsidRPr="00E62705">
        <w:rPr>
          <w:rFonts w:ascii="Times New Roman" w:eastAsia="Times New Roman" w:hAnsi="Times New Roman"/>
          <w:color w:val="000000" w:themeColor="text1"/>
          <w:sz w:val="28"/>
          <w:szCs w:val="28"/>
          <w:lang w:val="ky-KG"/>
        </w:rPr>
        <w:lastRenderedPageBreak/>
        <w:t xml:space="preserve">утуш жокко чыгарылат жана коюмдун суммасы киреше катары чегерилет. Бир айдан ашык убакыттан кийин боло турган </w:t>
      </w:r>
      <w:r w:rsidR="0063421B">
        <w:rPr>
          <w:rFonts w:ascii="Times New Roman" w:eastAsia="Times New Roman" w:hAnsi="Times New Roman"/>
          <w:color w:val="000000" w:themeColor="text1"/>
          <w:sz w:val="28"/>
          <w:szCs w:val="28"/>
          <w:lang w:val="ky-KG"/>
        </w:rPr>
        <w:t>окуяларга жасаган ставкаларды эсепке албаганда</w:t>
      </w:r>
      <w:r w:rsidRPr="00E62705">
        <w:rPr>
          <w:rFonts w:ascii="Times New Roman" w:eastAsia="Times New Roman" w:hAnsi="Times New Roman"/>
          <w:color w:val="000000" w:themeColor="text1"/>
          <w:sz w:val="28"/>
          <w:szCs w:val="28"/>
          <w:lang w:val="ky-KG"/>
        </w:rPr>
        <w:t>.</w:t>
      </w:r>
    </w:p>
    <w:p w14:paraId="1297CF00" w14:textId="641FF1D6"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66. Эгерде букмекердик иш басма сөз басылмасынын беттеринде же башка жалпыга маалымдоо каражаттарында, ошондой эле Интернет тармагында жүзөгө ашырылса жана ставкаларды кабыл алуу букмекердик </w:t>
      </w:r>
      <w:r w:rsidR="0063421B">
        <w:rPr>
          <w:rFonts w:ascii="Times New Roman" w:eastAsia="Times New Roman" w:hAnsi="Times New Roman"/>
          <w:color w:val="000000" w:themeColor="text1"/>
          <w:sz w:val="28"/>
          <w:szCs w:val="28"/>
          <w:lang w:val="ky-KG"/>
        </w:rPr>
        <w:t>кеңсенин</w:t>
      </w:r>
      <w:r w:rsidRPr="00E62705">
        <w:rPr>
          <w:rFonts w:ascii="Times New Roman" w:eastAsia="Times New Roman" w:hAnsi="Times New Roman"/>
          <w:color w:val="000000" w:themeColor="text1"/>
          <w:sz w:val="28"/>
          <w:szCs w:val="28"/>
          <w:lang w:val="ky-KG"/>
        </w:rPr>
        <w:t xml:space="preserve"> эсептешүү эсебине накталай эмес которуу жолу менен (төлөм тапшырмасы, почта аркылуу которуу, кредиттик карточка</w:t>
      </w:r>
      <w:r w:rsidR="0063421B">
        <w:rPr>
          <w:rFonts w:ascii="Times New Roman" w:eastAsia="Times New Roman" w:hAnsi="Times New Roman"/>
          <w:color w:val="000000" w:themeColor="text1"/>
          <w:sz w:val="28"/>
          <w:szCs w:val="28"/>
          <w:lang w:val="ky-KG"/>
        </w:rPr>
        <w:t xml:space="preserve"> менен</w:t>
      </w:r>
      <w:r w:rsidRPr="00E62705">
        <w:rPr>
          <w:rFonts w:ascii="Times New Roman" w:eastAsia="Times New Roman" w:hAnsi="Times New Roman"/>
          <w:color w:val="000000" w:themeColor="text1"/>
          <w:sz w:val="28"/>
          <w:szCs w:val="28"/>
          <w:lang w:val="ky-KG"/>
        </w:rPr>
        <w:t xml:space="preserve">) жүзөгө ашырылса, анда </w:t>
      </w:r>
      <w:r w:rsidR="0063421B">
        <w:rPr>
          <w:rFonts w:ascii="Times New Roman" w:eastAsia="Times New Roman" w:hAnsi="Times New Roman"/>
          <w:color w:val="000000" w:themeColor="text1"/>
          <w:sz w:val="28"/>
          <w:szCs w:val="28"/>
          <w:lang w:val="ky-KG"/>
        </w:rPr>
        <w:t>к</w:t>
      </w:r>
      <w:r w:rsidRPr="00E62705">
        <w:rPr>
          <w:rFonts w:ascii="Times New Roman" w:eastAsia="Times New Roman" w:hAnsi="Times New Roman"/>
          <w:color w:val="000000" w:themeColor="text1"/>
          <w:sz w:val="28"/>
          <w:szCs w:val="28"/>
          <w:lang w:val="ky-KG"/>
        </w:rPr>
        <w:t xml:space="preserve">оюмдарды кабыл алуу үчүн букмекердик </w:t>
      </w:r>
      <w:r w:rsidR="0063421B">
        <w:rPr>
          <w:rFonts w:ascii="Times New Roman" w:eastAsia="Times New Roman" w:hAnsi="Times New Roman"/>
          <w:color w:val="000000" w:themeColor="text1"/>
          <w:sz w:val="28"/>
          <w:szCs w:val="28"/>
          <w:lang w:val="ky-KG"/>
        </w:rPr>
        <w:t>кеңсе</w:t>
      </w:r>
      <w:r w:rsidRPr="00E62705">
        <w:rPr>
          <w:rFonts w:ascii="Times New Roman" w:eastAsia="Times New Roman" w:hAnsi="Times New Roman"/>
          <w:color w:val="000000" w:themeColor="text1"/>
          <w:sz w:val="28"/>
          <w:szCs w:val="28"/>
          <w:lang w:val="ky-KG"/>
        </w:rPr>
        <w:t xml:space="preserve"> тарабынан белгиленген үлгүдөгү форма колдонулат (</w:t>
      </w:r>
      <w:r w:rsidR="0063421B">
        <w:rPr>
          <w:rFonts w:ascii="Times New Roman" w:eastAsia="Times New Roman" w:hAnsi="Times New Roman"/>
          <w:color w:val="000000" w:themeColor="text1"/>
          <w:sz w:val="28"/>
          <w:szCs w:val="28"/>
          <w:lang w:val="ky-KG"/>
        </w:rPr>
        <w:t>коюмдарды</w:t>
      </w:r>
      <w:r w:rsidRPr="00E62705">
        <w:rPr>
          <w:rFonts w:ascii="Times New Roman" w:eastAsia="Times New Roman" w:hAnsi="Times New Roman"/>
          <w:color w:val="000000" w:themeColor="text1"/>
          <w:sz w:val="28"/>
          <w:szCs w:val="28"/>
          <w:lang w:val="ky-KG"/>
        </w:rPr>
        <w:t xml:space="preserve"> кабыл алуу шарттарына ылайык), ал тиешелүү басма сөздө </w:t>
      </w:r>
      <w:r w:rsidR="0063421B">
        <w:rPr>
          <w:rFonts w:ascii="Times New Roman" w:eastAsia="Times New Roman" w:hAnsi="Times New Roman"/>
          <w:color w:val="000000" w:themeColor="text1"/>
          <w:sz w:val="28"/>
          <w:szCs w:val="28"/>
          <w:lang w:val="ky-KG"/>
        </w:rPr>
        <w:t xml:space="preserve">басылмасында </w:t>
      </w:r>
      <w:r w:rsidRPr="00E62705">
        <w:rPr>
          <w:rFonts w:ascii="Times New Roman" w:eastAsia="Times New Roman" w:hAnsi="Times New Roman"/>
          <w:color w:val="000000" w:themeColor="text1"/>
          <w:sz w:val="28"/>
          <w:szCs w:val="28"/>
          <w:lang w:val="ky-KG"/>
        </w:rPr>
        <w:t>же башка жалпыга маалымдоо каражаттарында, ошондой эле Интернет тармагында жайгаштырылат.</w:t>
      </w:r>
    </w:p>
    <w:p w14:paraId="64ECEB92" w14:textId="226F6B15"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67. Тотализатордун ишин жүзөгө ашыруучу оюн-зоок бизнесинин уюштуруучусу ат - спорттук мелдештердин (ат чабыш, </w:t>
      </w:r>
      <w:r w:rsidR="0063421B">
        <w:rPr>
          <w:rFonts w:ascii="Times New Roman" w:eastAsia="Times New Roman" w:hAnsi="Times New Roman"/>
          <w:color w:val="000000" w:themeColor="text1"/>
          <w:sz w:val="28"/>
          <w:szCs w:val="28"/>
          <w:lang w:val="ky-KG"/>
        </w:rPr>
        <w:t>жарыш</w:t>
      </w:r>
      <w:r w:rsidRPr="00E62705">
        <w:rPr>
          <w:rFonts w:ascii="Times New Roman" w:eastAsia="Times New Roman" w:hAnsi="Times New Roman"/>
          <w:color w:val="000000" w:themeColor="text1"/>
          <w:sz w:val="28"/>
          <w:szCs w:val="28"/>
          <w:lang w:val="ky-KG"/>
        </w:rPr>
        <w:t xml:space="preserve">) жана (же) ит жарышынын жана башка ушул сыяктуу иш-чаралардын алкагында боло турган реалдуу окуяларга </w:t>
      </w:r>
      <w:r w:rsidR="0063421B">
        <w:rPr>
          <w:rFonts w:ascii="Times New Roman" w:eastAsia="Times New Roman" w:hAnsi="Times New Roman"/>
          <w:color w:val="000000" w:themeColor="text1"/>
          <w:sz w:val="28"/>
          <w:szCs w:val="28"/>
          <w:lang w:val="ky-KG"/>
        </w:rPr>
        <w:t>к</w:t>
      </w:r>
      <w:r w:rsidRPr="00E62705">
        <w:rPr>
          <w:rFonts w:ascii="Times New Roman" w:eastAsia="Times New Roman" w:hAnsi="Times New Roman"/>
          <w:color w:val="000000" w:themeColor="text1"/>
          <w:sz w:val="28"/>
          <w:szCs w:val="28"/>
          <w:lang w:val="ky-KG"/>
        </w:rPr>
        <w:t>оюмдарды кабыл алат.</w:t>
      </w:r>
    </w:p>
    <w:p w14:paraId="70161F32" w14:textId="6FA08DD8"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68. Уюштуруучу сунуш кылган мелдештердин жана </w:t>
      </w:r>
      <w:r w:rsidR="0063421B">
        <w:rPr>
          <w:rFonts w:ascii="Times New Roman" w:eastAsia="Times New Roman" w:hAnsi="Times New Roman"/>
          <w:color w:val="000000" w:themeColor="text1"/>
          <w:sz w:val="28"/>
          <w:szCs w:val="28"/>
          <w:lang w:val="ky-KG"/>
        </w:rPr>
        <w:t>к</w:t>
      </w:r>
      <w:r w:rsidRPr="00E62705">
        <w:rPr>
          <w:rFonts w:ascii="Times New Roman" w:eastAsia="Times New Roman" w:hAnsi="Times New Roman"/>
          <w:color w:val="000000" w:themeColor="text1"/>
          <w:sz w:val="28"/>
          <w:szCs w:val="28"/>
          <w:lang w:val="ky-KG"/>
        </w:rPr>
        <w:t>оюмдарды кабыл алуу шарттарынын ичинен оюнчу кайсы мелдеш</w:t>
      </w:r>
      <w:r w:rsidR="0063421B">
        <w:rPr>
          <w:rFonts w:ascii="Times New Roman" w:eastAsia="Times New Roman" w:hAnsi="Times New Roman"/>
          <w:color w:val="000000" w:themeColor="text1"/>
          <w:sz w:val="28"/>
          <w:szCs w:val="28"/>
          <w:lang w:val="ky-KG"/>
        </w:rPr>
        <w:t>ке коюм коюуну</w:t>
      </w:r>
      <w:r w:rsidRPr="00E62705">
        <w:rPr>
          <w:rFonts w:ascii="Times New Roman" w:eastAsia="Times New Roman" w:hAnsi="Times New Roman"/>
          <w:color w:val="000000" w:themeColor="text1"/>
          <w:sz w:val="28"/>
          <w:szCs w:val="28"/>
          <w:lang w:val="ky-KG"/>
        </w:rPr>
        <w:t>, коюмдун суммасын аныктайт жана уюштуруучуга билдирет. Эгер</w:t>
      </w:r>
      <w:r w:rsidR="0063421B">
        <w:rPr>
          <w:rFonts w:ascii="Times New Roman" w:eastAsia="Times New Roman" w:hAnsi="Times New Roman"/>
          <w:color w:val="000000" w:themeColor="text1"/>
          <w:sz w:val="28"/>
          <w:szCs w:val="28"/>
          <w:lang w:val="ky-KG"/>
        </w:rPr>
        <w:t xml:space="preserve">, </w:t>
      </w:r>
      <w:r w:rsidRPr="00E62705">
        <w:rPr>
          <w:rFonts w:ascii="Times New Roman" w:eastAsia="Times New Roman" w:hAnsi="Times New Roman"/>
          <w:color w:val="000000" w:themeColor="text1"/>
          <w:sz w:val="28"/>
          <w:szCs w:val="28"/>
          <w:lang w:val="ky-KG"/>
        </w:rPr>
        <w:t xml:space="preserve">оюнчунун ниети </w:t>
      </w:r>
      <w:r w:rsidR="0063421B">
        <w:rPr>
          <w:rFonts w:ascii="Times New Roman" w:eastAsia="Times New Roman" w:hAnsi="Times New Roman"/>
          <w:color w:val="000000" w:themeColor="text1"/>
          <w:sz w:val="28"/>
          <w:szCs w:val="28"/>
          <w:lang w:val="ky-KG"/>
        </w:rPr>
        <w:t>к</w:t>
      </w:r>
      <w:r w:rsidRPr="00E62705">
        <w:rPr>
          <w:rFonts w:ascii="Times New Roman" w:eastAsia="Times New Roman" w:hAnsi="Times New Roman"/>
          <w:color w:val="000000" w:themeColor="text1"/>
          <w:sz w:val="28"/>
          <w:szCs w:val="28"/>
          <w:lang w:val="ky-KG"/>
        </w:rPr>
        <w:t>оюмдарды кабыл алуу шарттарына дал келсе, уюштуруучу оюнчунун коюмун каттайт.</w:t>
      </w:r>
    </w:p>
    <w:p w14:paraId="1BB7B53B" w14:textId="133F7B61"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69. Бардык коюмдар уюштуруучу тарабынан аныкталган мөөнөттө жана шарттарда жүргүзүлөт жана </w:t>
      </w:r>
      <w:r w:rsidR="0063421B">
        <w:rPr>
          <w:rFonts w:ascii="Times New Roman" w:eastAsia="Times New Roman" w:hAnsi="Times New Roman"/>
          <w:color w:val="000000" w:themeColor="text1"/>
          <w:sz w:val="28"/>
          <w:szCs w:val="28"/>
          <w:lang w:val="ky-KG"/>
        </w:rPr>
        <w:t>иш-чара</w:t>
      </w:r>
      <w:r w:rsidRPr="00E62705">
        <w:rPr>
          <w:rFonts w:ascii="Times New Roman" w:eastAsia="Times New Roman" w:hAnsi="Times New Roman"/>
          <w:color w:val="000000" w:themeColor="text1"/>
          <w:sz w:val="28"/>
          <w:szCs w:val="28"/>
          <w:lang w:val="ky-KG"/>
        </w:rPr>
        <w:t xml:space="preserve"> аяктагандан кийин, түзүлгөн утуш фонду кумар оюндарынын эрежелерине ылайык оюнчуларга бөлүштүрүлөт.</w:t>
      </w:r>
    </w:p>
    <w:p w14:paraId="71B059D8" w14:textId="3488FEC3"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70. Утуш утушка билеттерди көрсөтүү менен же </w:t>
      </w:r>
      <w:r w:rsidR="00B61F88">
        <w:rPr>
          <w:rFonts w:ascii="Times New Roman" w:eastAsia="Times New Roman" w:hAnsi="Times New Roman"/>
          <w:color w:val="000000" w:themeColor="text1"/>
          <w:sz w:val="28"/>
          <w:szCs w:val="28"/>
          <w:lang w:val="ky-KG"/>
        </w:rPr>
        <w:t>у</w:t>
      </w:r>
      <w:r w:rsidRPr="00E62705">
        <w:rPr>
          <w:rFonts w:ascii="Times New Roman" w:eastAsia="Times New Roman" w:hAnsi="Times New Roman"/>
          <w:color w:val="000000" w:themeColor="text1"/>
          <w:sz w:val="28"/>
          <w:szCs w:val="28"/>
          <w:lang w:val="ky-KG"/>
        </w:rPr>
        <w:t>юштуруучу тарабынан белгиленген башка тартипте оюнчуларга төлөнөт. Утуштар оюнчу инсандыгын тастыктаган документтерди көрсөткөндө гана төлөнөт.</w:t>
      </w:r>
    </w:p>
    <w:p w14:paraId="1573A344" w14:textId="18E078B8" w:rsidR="00E6270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 xml:space="preserve">71. Интерактивдүү </w:t>
      </w:r>
      <w:r w:rsidR="00B61F88">
        <w:rPr>
          <w:rFonts w:ascii="Times New Roman" w:eastAsia="Times New Roman" w:hAnsi="Times New Roman"/>
          <w:color w:val="000000" w:themeColor="text1"/>
          <w:sz w:val="28"/>
          <w:szCs w:val="28"/>
          <w:lang w:val="ky-KG"/>
        </w:rPr>
        <w:t>к</w:t>
      </w:r>
      <w:r w:rsidRPr="00E62705">
        <w:rPr>
          <w:rFonts w:ascii="Times New Roman" w:eastAsia="Times New Roman" w:hAnsi="Times New Roman"/>
          <w:color w:val="000000" w:themeColor="text1"/>
          <w:sz w:val="28"/>
          <w:szCs w:val="28"/>
          <w:lang w:val="ky-KG"/>
        </w:rPr>
        <w:t>оюмдарды кабыл ал</w:t>
      </w:r>
      <w:r w:rsidR="00B61F88">
        <w:rPr>
          <w:rFonts w:ascii="Times New Roman" w:eastAsia="Times New Roman" w:hAnsi="Times New Roman"/>
          <w:color w:val="000000" w:themeColor="text1"/>
          <w:sz w:val="28"/>
          <w:szCs w:val="28"/>
          <w:lang w:val="ky-KG"/>
        </w:rPr>
        <w:t>ган,</w:t>
      </w:r>
      <w:r w:rsidRPr="00E62705">
        <w:rPr>
          <w:rFonts w:ascii="Times New Roman" w:eastAsia="Times New Roman" w:hAnsi="Times New Roman"/>
          <w:color w:val="000000" w:themeColor="text1"/>
          <w:sz w:val="28"/>
          <w:szCs w:val="28"/>
          <w:lang w:val="ky-KG"/>
        </w:rPr>
        <w:t xml:space="preserve"> букмекердик </w:t>
      </w:r>
      <w:r w:rsidR="00B61F88">
        <w:rPr>
          <w:rFonts w:ascii="Times New Roman" w:eastAsia="Times New Roman" w:hAnsi="Times New Roman"/>
          <w:color w:val="000000" w:themeColor="text1"/>
          <w:sz w:val="28"/>
          <w:szCs w:val="28"/>
          <w:lang w:val="ky-KG"/>
        </w:rPr>
        <w:t>кеңседе</w:t>
      </w:r>
      <w:r w:rsidRPr="00E62705">
        <w:rPr>
          <w:rFonts w:ascii="Times New Roman" w:eastAsia="Times New Roman" w:hAnsi="Times New Roman"/>
          <w:color w:val="000000" w:themeColor="text1"/>
          <w:sz w:val="28"/>
          <w:szCs w:val="28"/>
          <w:lang w:val="ky-KG"/>
        </w:rPr>
        <w:t xml:space="preserve"> же тотализатордо кумар оюндарын уюштуруучу интерактивдүү </w:t>
      </w:r>
      <w:r w:rsidR="00B61F88">
        <w:rPr>
          <w:rFonts w:ascii="Times New Roman" w:eastAsia="Times New Roman" w:hAnsi="Times New Roman"/>
          <w:color w:val="000000" w:themeColor="text1"/>
          <w:sz w:val="28"/>
          <w:szCs w:val="28"/>
          <w:lang w:val="ky-KG"/>
        </w:rPr>
        <w:t>к</w:t>
      </w:r>
      <w:r w:rsidRPr="00E62705">
        <w:rPr>
          <w:rFonts w:ascii="Times New Roman" w:eastAsia="Times New Roman" w:hAnsi="Times New Roman"/>
          <w:color w:val="000000" w:themeColor="text1"/>
          <w:sz w:val="28"/>
          <w:szCs w:val="28"/>
          <w:lang w:val="ky-KG"/>
        </w:rPr>
        <w:t>оюмдарды кабыл алуу жана тиешелүү утуштарды төлөө тартибин сактоого милдеттүү.</w:t>
      </w:r>
    </w:p>
    <w:p w14:paraId="18400DD8" w14:textId="1B6A4040" w:rsidR="00E97F65" w:rsidRPr="00E62705" w:rsidRDefault="00E62705" w:rsidP="00E62705">
      <w:pPr>
        <w:tabs>
          <w:tab w:val="left" w:pos="851"/>
        </w:tabs>
        <w:spacing w:after="0" w:line="240" w:lineRule="auto"/>
        <w:ind w:firstLine="567"/>
        <w:jc w:val="both"/>
        <w:rPr>
          <w:rFonts w:ascii="Times New Roman" w:eastAsia="Times New Roman" w:hAnsi="Times New Roman"/>
          <w:color w:val="000000" w:themeColor="text1"/>
          <w:sz w:val="28"/>
          <w:szCs w:val="28"/>
          <w:lang w:val="ky-KG"/>
        </w:rPr>
      </w:pPr>
      <w:r w:rsidRPr="00E62705">
        <w:rPr>
          <w:rFonts w:ascii="Times New Roman" w:eastAsia="Times New Roman" w:hAnsi="Times New Roman"/>
          <w:color w:val="000000" w:themeColor="text1"/>
          <w:sz w:val="28"/>
          <w:szCs w:val="28"/>
          <w:lang w:val="ky-KG"/>
        </w:rPr>
        <w:t>72.</w:t>
      </w:r>
      <w:r w:rsidR="00B61F88">
        <w:rPr>
          <w:rFonts w:ascii="Times New Roman" w:eastAsia="Times New Roman" w:hAnsi="Times New Roman"/>
          <w:color w:val="000000" w:themeColor="text1"/>
          <w:sz w:val="28"/>
          <w:szCs w:val="28"/>
          <w:lang w:val="ky-KG"/>
        </w:rPr>
        <w:t xml:space="preserve"> Эгер,</w:t>
      </w:r>
      <w:r w:rsidRPr="00E62705">
        <w:rPr>
          <w:rFonts w:ascii="Times New Roman" w:eastAsia="Times New Roman" w:hAnsi="Times New Roman"/>
          <w:color w:val="000000" w:themeColor="text1"/>
          <w:sz w:val="28"/>
          <w:szCs w:val="28"/>
          <w:lang w:val="ky-KG"/>
        </w:rPr>
        <w:t xml:space="preserve"> утуш жөнүндө макулдашуу тобокелдигинин негизинде түзүлгөн окуялардын жыйынтыгы кумар оюндарын уюштуруучунун, анын кызматкерлеринин жана кумар оюндарынын катышуучуларынын аракеттерине, кумар оюндарын уюштуруу жана өткөрүү менен байланышкан аракеттерге </w:t>
      </w:r>
      <w:r w:rsidR="00B61F88">
        <w:rPr>
          <w:rFonts w:ascii="Times New Roman" w:eastAsia="Times New Roman" w:hAnsi="Times New Roman"/>
          <w:color w:val="000000" w:themeColor="text1"/>
          <w:sz w:val="28"/>
          <w:szCs w:val="28"/>
          <w:lang w:val="ky-KG"/>
        </w:rPr>
        <w:t>көзкаранды болсо,</w:t>
      </w:r>
      <w:r w:rsidR="00B61F88" w:rsidRPr="00B61F88">
        <w:rPr>
          <w:rFonts w:ascii="Times New Roman" w:eastAsia="Times New Roman" w:hAnsi="Times New Roman"/>
          <w:color w:val="000000" w:themeColor="text1"/>
          <w:sz w:val="28"/>
          <w:szCs w:val="28"/>
          <w:lang w:val="ky-KG"/>
        </w:rPr>
        <w:t xml:space="preserve"> </w:t>
      </w:r>
      <w:r w:rsidR="00B61F88">
        <w:rPr>
          <w:rFonts w:ascii="Times New Roman" w:eastAsia="Times New Roman" w:hAnsi="Times New Roman"/>
          <w:color w:val="000000" w:themeColor="text1"/>
          <w:sz w:val="28"/>
          <w:szCs w:val="28"/>
          <w:lang w:val="ky-KG"/>
        </w:rPr>
        <w:t>б</w:t>
      </w:r>
      <w:r w:rsidR="00B61F88" w:rsidRPr="00E62705">
        <w:rPr>
          <w:rFonts w:ascii="Times New Roman" w:eastAsia="Times New Roman" w:hAnsi="Times New Roman"/>
          <w:color w:val="000000" w:themeColor="text1"/>
          <w:sz w:val="28"/>
          <w:szCs w:val="28"/>
          <w:lang w:val="ky-KG"/>
        </w:rPr>
        <w:t xml:space="preserve">укмекердик кеңселерде, тотализаторлордо, алардын </w:t>
      </w:r>
      <w:r w:rsidR="00B61F88">
        <w:rPr>
          <w:rFonts w:ascii="Times New Roman" w:eastAsia="Times New Roman" w:hAnsi="Times New Roman"/>
          <w:color w:val="000000" w:themeColor="text1"/>
          <w:sz w:val="28"/>
          <w:szCs w:val="28"/>
          <w:lang w:val="ky-KG"/>
        </w:rPr>
        <w:t>к</w:t>
      </w:r>
      <w:r w:rsidR="00B61F88" w:rsidRPr="00E62705">
        <w:rPr>
          <w:rFonts w:ascii="Times New Roman" w:eastAsia="Times New Roman" w:hAnsi="Times New Roman"/>
          <w:color w:val="000000" w:themeColor="text1"/>
          <w:sz w:val="28"/>
          <w:szCs w:val="28"/>
          <w:lang w:val="ky-KG"/>
        </w:rPr>
        <w:t>оюмдарды кабыл алуу пункттарында кумар оюндары өткөрүлүшү мүмкүн эмес</w:t>
      </w:r>
      <w:r w:rsidR="00B61F88">
        <w:rPr>
          <w:rFonts w:ascii="Times New Roman" w:eastAsia="Times New Roman" w:hAnsi="Times New Roman"/>
          <w:color w:val="000000" w:themeColor="text1"/>
          <w:sz w:val="28"/>
          <w:szCs w:val="28"/>
          <w:lang w:val="ky-KG"/>
        </w:rPr>
        <w:t xml:space="preserve">. </w:t>
      </w:r>
    </w:p>
    <w:sectPr w:rsidR="00E97F65" w:rsidRPr="00E62705" w:rsidSect="00786E80">
      <w:headerReference w:type="even" r:id="rId8"/>
      <w:headerReference w:type="default" r:id="rId9"/>
      <w:footerReference w:type="even" r:id="rId10"/>
      <w:footerReference w:type="default" r:id="rId11"/>
      <w:headerReference w:type="first" r:id="rId12"/>
      <w:footerReference w:type="first" r:id="rId13"/>
      <w:pgSz w:w="11906" w:h="16838"/>
      <w:pgMar w:top="851" w:right="1133"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50BC9" w14:textId="77777777" w:rsidR="009237AC" w:rsidRDefault="009237AC" w:rsidP="00786E80">
      <w:pPr>
        <w:spacing w:after="0" w:line="240" w:lineRule="auto"/>
      </w:pPr>
      <w:r>
        <w:separator/>
      </w:r>
    </w:p>
  </w:endnote>
  <w:endnote w:type="continuationSeparator" w:id="0">
    <w:p w14:paraId="3630297E" w14:textId="77777777" w:rsidR="009237AC" w:rsidRDefault="009237AC" w:rsidP="00786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5D763" w14:textId="77777777" w:rsidR="0001638C" w:rsidRDefault="0001638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239786"/>
      <w:docPartObj>
        <w:docPartGallery w:val="Page Numbers (Bottom of Page)"/>
        <w:docPartUnique/>
      </w:docPartObj>
    </w:sdtPr>
    <w:sdtEndPr/>
    <w:sdtContent>
      <w:p w14:paraId="1BD36600" w14:textId="5934F8DC" w:rsidR="0003185B" w:rsidRDefault="0003185B">
        <w:pPr>
          <w:pStyle w:val="a7"/>
          <w:jc w:val="right"/>
        </w:pPr>
        <w:r>
          <w:fldChar w:fldCharType="begin"/>
        </w:r>
        <w:r>
          <w:instrText>PAGE   \* MERGEFORMAT</w:instrText>
        </w:r>
        <w:r>
          <w:fldChar w:fldCharType="separate"/>
        </w:r>
        <w:r w:rsidR="0001638C">
          <w:rPr>
            <w:noProof/>
          </w:rPr>
          <w:t>1</w:t>
        </w:r>
        <w:r>
          <w:fldChar w:fldCharType="end"/>
        </w:r>
      </w:p>
    </w:sdtContent>
  </w:sdt>
  <w:p w14:paraId="074F9121" w14:textId="77777777" w:rsidR="0001638C" w:rsidRDefault="00CB5048" w:rsidP="0003185B">
    <w:pPr>
      <w:spacing w:after="0" w:line="240" w:lineRule="auto"/>
      <w:jc w:val="both"/>
      <w:rPr>
        <w:rFonts w:ascii="Times New Roman" w:eastAsia="Calibri" w:hAnsi="Times New Roman"/>
        <w:sz w:val="20"/>
        <w:szCs w:val="20"/>
        <w:lang w:val="ky-KG" w:eastAsia="en-US"/>
      </w:rPr>
    </w:pPr>
    <w:bookmarkStart w:id="0" w:name="_GoBack"/>
    <w:r>
      <w:rPr>
        <w:rFonts w:ascii="Times New Roman" w:eastAsia="Calibri" w:hAnsi="Times New Roman"/>
        <w:sz w:val="20"/>
        <w:szCs w:val="20"/>
        <w:lang w:val="ky-KG" w:eastAsia="en-US"/>
      </w:rPr>
      <w:t xml:space="preserve">Кыргыз Республикасынын </w:t>
    </w:r>
  </w:p>
  <w:p w14:paraId="1B6A7E70" w14:textId="01A519D6" w:rsidR="0003185B" w:rsidRPr="0001638C" w:rsidRDefault="00CB5048" w:rsidP="0001638C">
    <w:pPr>
      <w:spacing w:after="0" w:line="276" w:lineRule="auto"/>
      <w:jc w:val="both"/>
      <w:rPr>
        <w:rFonts w:ascii="Times New Roman" w:eastAsia="Calibri" w:hAnsi="Times New Roman"/>
        <w:sz w:val="20"/>
        <w:szCs w:val="20"/>
        <w:lang w:val="ky-KG" w:eastAsia="en-US"/>
      </w:rPr>
    </w:pPr>
    <w:r>
      <w:rPr>
        <w:rFonts w:ascii="Times New Roman" w:eastAsia="Calibri" w:hAnsi="Times New Roman"/>
        <w:sz w:val="20"/>
        <w:szCs w:val="20"/>
        <w:lang w:val="ky-KG" w:eastAsia="en-US"/>
      </w:rPr>
      <w:t>экономика жана коммерция министри</w:t>
    </w:r>
    <w:r w:rsidR="0003185B" w:rsidRPr="0003185B">
      <w:rPr>
        <w:rFonts w:ascii="Times New Roman" w:eastAsia="Calibri" w:hAnsi="Times New Roman"/>
        <w:sz w:val="20"/>
        <w:szCs w:val="20"/>
        <w:lang w:eastAsia="en-US"/>
      </w:rPr>
      <w:tab/>
    </w:r>
    <w:r w:rsidR="0003185B" w:rsidRPr="0003185B">
      <w:rPr>
        <w:rFonts w:ascii="Times New Roman" w:eastAsia="Calibri" w:hAnsi="Times New Roman"/>
        <w:sz w:val="20"/>
        <w:szCs w:val="20"/>
        <w:lang w:eastAsia="en-US"/>
      </w:rPr>
      <w:tab/>
    </w:r>
    <w:r>
      <w:rPr>
        <w:rFonts w:ascii="Times New Roman" w:eastAsia="Calibri" w:hAnsi="Times New Roman"/>
        <w:sz w:val="20"/>
        <w:szCs w:val="20"/>
        <w:lang w:val="ky-KG" w:eastAsia="en-US"/>
      </w:rPr>
      <w:t xml:space="preserve">                </w:t>
    </w:r>
    <w:r w:rsidR="0001638C">
      <w:rPr>
        <w:rFonts w:ascii="Times New Roman" w:eastAsia="Calibri" w:hAnsi="Times New Roman"/>
        <w:sz w:val="20"/>
        <w:szCs w:val="20"/>
        <w:lang w:eastAsia="en-US"/>
      </w:rPr>
      <w:tab/>
    </w:r>
    <w:r w:rsidR="0003185B" w:rsidRPr="0003185B">
      <w:rPr>
        <w:rFonts w:ascii="Times New Roman" w:eastAsia="Calibri" w:hAnsi="Times New Roman"/>
        <w:sz w:val="20"/>
        <w:szCs w:val="20"/>
        <w:lang w:eastAsia="en-US"/>
      </w:rPr>
      <w:tab/>
    </w:r>
    <w:r w:rsidR="0003185B" w:rsidRPr="0003185B">
      <w:rPr>
        <w:rFonts w:ascii="Times New Roman" w:eastAsia="Calibri" w:hAnsi="Times New Roman"/>
        <w:sz w:val="20"/>
        <w:szCs w:val="20"/>
        <w:lang w:eastAsia="en-US"/>
      </w:rPr>
      <w:tab/>
    </w:r>
    <w:r w:rsidR="0001638C">
      <w:rPr>
        <w:rFonts w:ascii="Times New Roman" w:eastAsia="Calibri" w:hAnsi="Times New Roman"/>
        <w:sz w:val="20"/>
        <w:szCs w:val="20"/>
        <w:lang w:eastAsia="en-US"/>
      </w:rPr>
      <w:t xml:space="preserve"> </w:t>
    </w:r>
    <w:proofErr w:type="spellStart"/>
    <w:r w:rsidR="0003185B" w:rsidRPr="0003185B">
      <w:rPr>
        <w:rFonts w:ascii="Times New Roman" w:eastAsia="Calibri" w:hAnsi="Times New Roman"/>
        <w:sz w:val="20"/>
        <w:szCs w:val="20"/>
        <w:lang w:eastAsia="en-US"/>
      </w:rPr>
      <w:t>Д.Дж</w:t>
    </w:r>
    <w:proofErr w:type="spellEnd"/>
    <w:r w:rsidR="0003185B" w:rsidRPr="0003185B">
      <w:rPr>
        <w:rFonts w:ascii="Times New Roman" w:eastAsia="Calibri" w:hAnsi="Times New Roman"/>
        <w:sz w:val="20"/>
        <w:szCs w:val="20"/>
        <w:lang w:eastAsia="en-US"/>
      </w:rPr>
      <w:t xml:space="preserve">. </w:t>
    </w:r>
    <w:proofErr w:type="spellStart"/>
    <w:r w:rsidR="0003185B" w:rsidRPr="0003185B">
      <w:rPr>
        <w:rFonts w:ascii="Times New Roman" w:eastAsia="Calibri" w:hAnsi="Times New Roman"/>
        <w:sz w:val="20"/>
        <w:szCs w:val="20"/>
        <w:lang w:eastAsia="en-US"/>
      </w:rPr>
      <w:t>Амангельдиев</w:t>
    </w:r>
    <w:proofErr w:type="spellEnd"/>
  </w:p>
  <w:p w14:paraId="488A2606" w14:textId="42091D05" w:rsidR="0001638C" w:rsidRPr="0003185B" w:rsidRDefault="0001638C" w:rsidP="0001638C">
    <w:pPr>
      <w:spacing w:after="0" w:line="276" w:lineRule="auto"/>
      <w:jc w:val="center"/>
      <w:rPr>
        <w:rFonts w:ascii="Times New Roman" w:eastAsia="Calibri" w:hAnsi="Times New Roman"/>
        <w:sz w:val="20"/>
        <w:szCs w:val="20"/>
        <w:lang w:eastAsia="en-US"/>
      </w:rPr>
    </w:pPr>
    <w:r>
      <w:rPr>
        <w:rFonts w:ascii="Times New Roman" w:eastAsia="Calibri" w:hAnsi="Times New Roman"/>
        <w:sz w:val="20"/>
        <w:szCs w:val="20"/>
        <w:lang w:eastAsia="en-US"/>
      </w:rPr>
      <w:t xml:space="preserve">(министр </w:t>
    </w:r>
    <w:proofErr w:type="spellStart"/>
    <w:r>
      <w:rPr>
        <w:rFonts w:ascii="Times New Roman" w:eastAsia="Calibri" w:hAnsi="Times New Roman"/>
        <w:sz w:val="20"/>
        <w:szCs w:val="20"/>
        <w:lang w:eastAsia="en-US"/>
      </w:rPr>
      <w:t>жок</w:t>
    </w:r>
    <w:proofErr w:type="spellEnd"/>
    <w:r>
      <w:rPr>
        <w:rFonts w:ascii="Times New Roman" w:eastAsia="Calibri" w:hAnsi="Times New Roman"/>
        <w:sz w:val="20"/>
        <w:szCs w:val="20"/>
        <w:lang w:eastAsia="en-US"/>
      </w:rPr>
      <w:t xml:space="preserve"> </w:t>
    </w:r>
    <w:proofErr w:type="spellStart"/>
    <w:r>
      <w:rPr>
        <w:rFonts w:ascii="Times New Roman" w:eastAsia="Calibri" w:hAnsi="Times New Roman"/>
        <w:sz w:val="20"/>
        <w:szCs w:val="20"/>
        <w:lang w:eastAsia="en-US"/>
      </w:rPr>
      <w:t>учурда</w:t>
    </w:r>
    <w:proofErr w:type="spellEnd"/>
    <w:r>
      <w:rPr>
        <w:rFonts w:ascii="Times New Roman" w:eastAsia="Calibri" w:hAnsi="Times New Roman"/>
        <w:sz w:val="20"/>
        <w:szCs w:val="20"/>
        <w:lang w:eastAsia="en-US"/>
      </w:rPr>
      <w:t xml:space="preserve"> – </w:t>
    </w:r>
    <w:proofErr w:type="spellStart"/>
    <w:r>
      <w:rPr>
        <w:rFonts w:ascii="Times New Roman" w:eastAsia="Calibri" w:hAnsi="Times New Roman"/>
        <w:sz w:val="20"/>
        <w:szCs w:val="20"/>
        <w:lang w:eastAsia="en-US"/>
      </w:rPr>
      <w:t>министрдин</w:t>
    </w:r>
    <w:proofErr w:type="spellEnd"/>
    <w:r>
      <w:rPr>
        <w:rFonts w:ascii="Times New Roman" w:eastAsia="Calibri" w:hAnsi="Times New Roman"/>
        <w:sz w:val="20"/>
        <w:szCs w:val="20"/>
        <w:lang w:eastAsia="en-US"/>
      </w:rPr>
      <w:t xml:space="preserve"> </w:t>
    </w:r>
    <w:proofErr w:type="spellStart"/>
    <w:r>
      <w:rPr>
        <w:rFonts w:ascii="Times New Roman" w:eastAsia="Calibri" w:hAnsi="Times New Roman"/>
        <w:sz w:val="20"/>
        <w:szCs w:val="20"/>
        <w:lang w:eastAsia="en-US"/>
      </w:rPr>
      <w:t>биринчи</w:t>
    </w:r>
    <w:proofErr w:type="spellEnd"/>
    <w:r>
      <w:rPr>
        <w:rFonts w:ascii="Times New Roman" w:eastAsia="Calibri" w:hAnsi="Times New Roman"/>
        <w:sz w:val="20"/>
        <w:szCs w:val="20"/>
        <w:lang w:eastAsia="en-US"/>
      </w:rPr>
      <w:t xml:space="preserve"> орун </w:t>
    </w:r>
    <w:proofErr w:type="spellStart"/>
    <w:r>
      <w:rPr>
        <w:rFonts w:ascii="Times New Roman" w:eastAsia="Calibri" w:hAnsi="Times New Roman"/>
        <w:sz w:val="20"/>
        <w:szCs w:val="20"/>
        <w:lang w:eastAsia="en-US"/>
      </w:rPr>
      <w:t>басары</w:t>
    </w:r>
    <w:proofErr w:type="spellEnd"/>
    <w:r>
      <w:rPr>
        <w:rFonts w:ascii="Times New Roman" w:eastAsia="Calibri" w:hAnsi="Times New Roman"/>
        <w:sz w:val="20"/>
        <w:szCs w:val="20"/>
        <w:lang w:eastAsia="en-US"/>
      </w:rPr>
      <w:t xml:space="preserve"> Ч.С. </w:t>
    </w:r>
    <w:proofErr w:type="spellStart"/>
    <w:r>
      <w:rPr>
        <w:rFonts w:ascii="Times New Roman" w:eastAsia="Calibri" w:hAnsi="Times New Roman"/>
        <w:sz w:val="20"/>
        <w:szCs w:val="20"/>
        <w:lang w:eastAsia="en-US"/>
      </w:rPr>
      <w:t>Сейитов</w:t>
    </w:r>
    <w:proofErr w:type="spellEnd"/>
    <w:r>
      <w:rPr>
        <w:rFonts w:ascii="Times New Roman" w:eastAsia="Calibri" w:hAnsi="Times New Roman"/>
        <w:sz w:val="20"/>
        <w:szCs w:val="20"/>
        <w:lang w:eastAsia="en-US"/>
      </w:rPr>
      <w:t>)</w:t>
    </w:r>
  </w:p>
  <w:p w14:paraId="462C52BD" w14:textId="1ACF0638" w:rsidR="00786E80" w:rsidRPr="00786E80" w:rsidRDefault="0003185B" w:rsidP="000163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072"/>
      </w:tabs>
      <w:spacing w:after="0" w:line="240" w:lineRule="auto"/>
      <w:jc w:val="both"/>
      <w:rPr>
        <w:rFonts w:ascii="Times New Roman" w:eastAsia="Calibri" w:hAnsi="Times New Roman"/>
        <w:sz w:val="20"/>
        <w:szCs w:val="20"/>
        <w:lang w:eastAsia="en-US"/>
      </w:rPr>
    </w:pPr>
    <w:r w:rsidRPr="0003185B">
      <w:rPr>
        <w:rFonts w:ascii="Times New Roman" w:eastAsia="Calibri" w:hAnsi="Times New Roman"/>
        <w:sz w:val="20"/>
        <w:szCs w:val="20"/>
        <w:lang w:eastAsia="en-US"/>
      </w:rPr>
      <w:tab/>
    </w:r>
    <w:r w:rsidRPr="0003185B">
      <w:rPr>
        <w:rFonts w:ascii="Times New Roman" w:eastAsia="Calibri" w:hAnsi="Times New Roman"/>
        <w:sz w:val="20"/>
        <w:szCs w:val="20"/>
        <w:lang w:eastAsia="en-US"/>
      </w:rPr>
      <w:tab/>
    </w:r>
    <w:r w:rsidRPr="0003185B">
      <w:rPr>
        <w:rFonts w:ascii="Times New Roman" w:eastAsia="Calibri" w:hAnsi="Times New Roman"/>
        <w:sz w:val="20"/>
        <w:szCs w:val="20"/>
        <w:lang w:eastAsia="en-US"/>
      </w:rPr>
      <w:tab/>
    </w:r>
    <w:r w:rsidRPr="0003185B">
      <w:rPr>
        <w:rFonts w:ascii="Times New Roman" w:eastAsia="Calibri" w:hAnsi="Times New Roman"/>
        <w:sz w:val="20"/>
        <w:szCs w:val="20"/>
        <w:lang w:eastAsia="en-US"/>
      </w:rPr>
      <w:tab/>
    </w:r>
    <w:r w:rsidRPr="0003185B">
      <w:rPr>
        <w:rFonts w:ascii="Times New Roman" w:eastAsia="Calibri" w:hAnsi="Times New Roman"/>
        <w:sz w:val="20"/>
        <w:szCs w:val="20"/>
        <w:lang w:eastAsia="en-US"/>
      </w:rPr>
      <w:tab/>
    </w:r>
    <w:r w:rsidRPr="0003185B">
      <w:rPr>
        <w:rFonts w:ascii="Times New Roman" w:eastAsia="Calibri" w:hAnsi="Times New Roman"/>
        <w:sz w:val="20"/>
        <w:szCs w:val="20"/>
        <w:lang w:eastAsia="en-US"/>
      </w:rPr>
      <w:tab/>
    </w:r>
    <w:r w:rsidRPr="0003185B">
      <w:rPr>
        <w:rFonts w:ascii="Times New Roman" w:eastAsia="Calibri" w:hAnsi="Times New Roman"/>
        <w:sz w:val="20"/>
        <w:szCs w:val="20"/>
        <w:lang w:eastAsia="en-US"/>
      </w:rPr>
      <w:tab/>
    </w:r>
    <w:r w:rsidRPr="0003185B">
      <w:rPr>
        <w:rFonts w:ascii="Times New Roman" w:eastAsia="Calibri" w:hAnsi="Times New Roman"/>
        <w:sz w:val="20"/>
        <w:szCs w:val="20"/>
        <w:lang w:eastAsia="en-US"/>
      </w:rPr>
      <w:tab/>
    </w:r>
    <w:r w:rsidRPr="0003185B">
      <w:rPr>
        <w:rFonts w:ascii="Times New Roman" w:eastAsia="Calibri" w:hAnsi="Times New Roman"/>
        <w:sz w:val="20"/>
        <w:szCs w:val="20"/>
        <w:lang w:eastAsia="en-US"/>
      </w:rPr>
      <w:tab/>
    </w:r>
    <w:r w:rsidRPr="0003185B">
      <w:rPr>
        <w:rFonts w:ascii="Times New Roman" w:eastAsia="Calibri" w:hAnsi="Times New Roman"/>
        <w:sz w:val="20"/>
        <w:szCs w:val="20"/>
        <w:lang w:eastAsia="en-US"/>
      </w:rPr>
      <w:tab/>
      <w:t>___________2022</w:t>
    </w:r>
    <w:r w:rsidR="00CB5048">
      <w:rPr>
        <w:rFonts w:ascii="Times New Roman" w:eastAsia="Calibri" w:hAnsi="Times New Roman"/>
        <w:sz w:val="20"/>
        <w:szCs w:val="20"/>
        <w:lang w:val="ky-KG" w:eastAsia="en-US"/>
      </w:rPr>
      <w:t>-ж</w:t>
    </w:r>
    <w:r w:rsidRPr="0003185B">
      <w:rPr>
        <w:rFonts w:ascii="Times New Roman" w:eastAsia="Calibri" w:hAnsi="Times New Roman"/>
        <w:sz w:val="20"/>
        <w:szCs w:val="20"/>
        <w:lang w:eastAsia="en-US"/>
      </w:rPr>
      <w:t>.</w:t>
    </w:r>
    <w:r w:rsidR="0001638C">
      <w:rPr>
        <w:rFonts w:ascii="Times New Roman" w:eastAsia="Calibri" w:hAnsi="Times New Roman"/>
        <w:sz w:val="20"/>
        <w:szCs w:val="20"/>
        <w:lang w:eastAsia="en-US"/>
      </w:rPr>
      <w:tab/>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D38F6" w14:textId="77777777" w:rsidR="0001638C" w:rsidRDefault="0001638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3B6E26" w14:textId="77777777" w:rsidR="009237AC" w:rsidRDefault="009237AC" w:rsidP="00786E80">
      <w:pPr>
        <w:spacing w:after="0" w:line="240" w:lineRule="auto"/>
      </w:pPr>
      <w:r>
        <w:separator/>
      </w:r>
    </w:p>
  </w:footnote>
  <w:footnote w:type="continuationSeparator" w:id="0">
    <w:p w14:paraId="0CF2F6CA" w14:textId="77777777" w:rsidR="009237AC" w:rsidRDefault="009237AC" w:rsidP="00786E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156E2" w14:textId="77777777" w:rsidR="0001638C" w:rsidRDefault="0001638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93F1B" w14:textId="77777777" w:rsidR="0001638C" w:rsidRDefault="0001638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EDAA5" w14:textId="77777777" w:rsidR="0001638C" w:rsidRDefault="0001638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665E"/>
    <w:multiLevelType w:val="hybridMultilevel"/>
    <w:tmpl w:val="C73AA86E"/>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7F14975"/>
    <w:multiLevelType w:val="hybridMultilevel"/>
    <w:tmpl w:val="9DCE90A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B0163F8"/>
    <w:multiLevelType w:val="hybridMultilevel"/>
    <w:tmpl w:val="E73A5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694FD1"/>
    <w:multiLevelType w:val="hybridMultilevel"/>
    <w:tmpl w:val="977ACB68"/>
    <w:lvl w:ilvl="0" w:tplc="DF1A8F80">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4A2614"/>
    <w:multiLevelType w:val="hybridMultilevel"/>
    <w:tmpl w:val="5A527814"/>
    <w:lvl w:ilvl="0" w:tplc="A9B04BB2">
      <w:start w:val="1"/>
      <w:numFmt w:val="upperRoman"/>
      <w:lvlText w:val="%1."/>
      <w:lvlJc w:val="left"/>
      <w:pPr>
        <w:ind w:left="4752" w:hanging="720"/>
      </w:pPr>
      <w:rPr>
        <w:rFonts w:hint="default"/>
      </w:rPr>
    </w:lvl>
    <w:lvl w:ilvl="1" w:tplc="04190019" w:tentative="1">
      <w:start w:val="1"/>
      <w:numFmt w:val="lowerLetter"/>
      <w:lvlText w:val="%2."/>
      <w:lvlJc w:val="left"/>
      <w:pPr>
        <w:ind w:left="5112" w:hanging="360"/>
      </w:pPr>
    </w:lvl>
    <w:lvl w:ilvl="2" w:tplc="0419001B" w:tentative="1">
      <w:start w:val="1"/>
      <w:numFmt w:val="lowerRoman"/>
      <w:lvlText w:val="%3."/>
      <w:lvlJc w:val="right"/>
      <w:pPr>
        <w:ind w:left="5832" w:hanging="180"/>
      </w:pPr>
    </w:lvl>
    <w:lvl w:ilvl="3" w:tplc="0419000F" w:tentative="1">
      <w:start w:val="1"/>
      <w:numFmt w:val="decimal"/>
      <w:lvlText w:val="%4."/>
      <w:lvlJc w:val="left"/>
      <w:pPr>
        <w:ind w:left="6552" w:hanging="360"/>
      </w:pPr>
    </w:lvl>
    <w:lvl w:ilvl="4" w:tplc="04190019" w:tentative="1">
      <w:start w:val="1"/>
      <w:numFmt w:val="lowerLetter"/>
      <w:lvlText w:val="%5."/>
      <w:lvlJc w:val="left"/>
      <w:pPr>
        <w:ind w:left="7272" w:hanging="360"/>
      </w:pPr>
    </w:lvl>
    <w:lvl w:ilvl="5" w:tplc="0419001B" w:tentative="1">
      <w:start w:val="1"/>
      <w:numFmt w:val="lowerRoman"/>
      <w:lvlText w:val="%6."/>
      <w:lvlJc w:val="right"/>
      <w:pPr>
        <w:ind w:left="7992" w:hanging="180"/>
      </w:pPr>
    </w:lvl>
    <w:lvl w:ilvl="6" w:tplc="0419000F" w:tentative="1">
      <w:start w:val="1"/>
      <w:numFmt w:val="decimal"/>
      <w:lvlText w:val="%7."/>
      <w:lvlJc w:val="left"/>
      <w:pPr>
        <w:ind w:left="8712" w:hanging="360"/>
      </w:pPr>
    </w:lvl>
    <w:lvl w:ilvl="7" w:tplc="04190019" w:tentative="1">
      <w:start w:val="1"/>
      <w:numFmt w:val="lowerLetter"/>
      <w:lvlText w:val="%8."/>
      <w:lvlJc w:val="left"/>
      <w:pPr>
        <w:ind w:left="9432" w:hanging="360"/>
      </w:pPr>
    </w:lvl>
    <w:lvl w:ilvl="8" w:tplc="0419001B" w:tentative="1">
      <w:start w:val="1"/>
      <w:numFmt w:val="lowerRoman"/>
      <w:lvlText w:val="%9."/>
      <w:lvlJc w:val="right"/>
      <w:pPr>
        <w:ind w:left="10152"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935"/>
    <w:rsid w:val="00010666"/>
    <w:rsid w:val="000138B6"/>
    <w:rsid w:val="0001638C"/>
    <w:rsid w:val="000200DF"/>
    <w:rsid w:val="0003185B"/>
    <w:rsid w:val="00041A3D"/>
    <w:rsid w:val="00045C02"/>
    <w:rsid w:val="000627CC"/>
    <w:rsid w:val="000715D0"/>
    <w:rsid w:val="00072B1B"/>
    <w:rsid w:val="00083012"/>
    <w:rsid w:val="00091C3E"/>
    <w:rsid w:val="000923D9"/>
    <w:rsid w:val="000953B7"/>
    <w:rsid w:val="000A06C3"/>
    <w:rsid w:val="001015F1"/>
    <w:rsid w:val="0011146D"/>
    <w:rsid w:val="00124C7E"/>
    <w:rsid w:val="001343F3"/>
    <w:rsid w:val="001461C5"/>
    <w:rsid w:val="001745B0"/>
    <w:rsid w:val="00183A1A"/>
    <w:rsid w:val="0019763A"/>
    <w:rsid w:val="001B41EF"/>
    <w:rsid w:val="001B43F9"/>
    <w:rsid w:val="001D3370"/>
    <w:rsid w:val="001D3522"/>
    <w:rsid w:val="001D5AE8"/>
    <w:rsid w:val="001E42F9"/>
    <w:rsid w:val="001E5185"/>
    <w:rsid w:val="001F19AB"/>
    <w:rsid w:val="001F4A1C"/>
    <w:rsid w:val="00214122"/>
    <w:rsid w:val="0022358D"/>
    <w:rsid w:val="002338A4"/>
    <w:rsid w:val="0025347D"/>
    <w:rsid w:val="00253E5C"/>
    <w:rsid w:val="0025697A"/>
    <w:rsid w:val="0026118D"/>
    <w:rsid w:val="002741E7"/>
    <w:rsid w:val="00285086"/>
    <w:rsid w:val="00285305"/>
    <w:rsid w:val="00291320"/>
    <w:rsid w:val="00296919"/>
    <w:rsid w:val="002B070B"/>
    <w:rsid w:val="002B0A9D"/>
    <w:rsid w:val="002B19E0"/>
    <w:rsid w:val="002C5397"/>
    <w:rsid w:val="002D241A"/>
    <w:rsid w:val="002E53CC"/>
    <w:rsid w:val="00306BCA"/>
    <w:rsid w:val="00317198"/>
    <w:rsid w:val="003206A0"/>
    <w:rsid w:val="003224D1"/>
    <w:rsid w:val="003242A3"/>
    <w:rsid w:val="0035078B"/>
    <w:rsid w:val="00353F91"/>
    <w:rsid w:val="003702E2"/>
    <w:rsid w:val="0037130A"/>
    <w:rsid w:val="00394935"/>
    <w:rsid w:val="003A0EDB"/>
    <w:rsid w:val="003D0B7D"/>
    <w:rsid w:val="003D3137"/>
    <w:rsid w:val="00416344"/>
    <w:rsid w:val="0042537B"/>
    <w:rsid w:val="00434949"/>
    <w:rsid w:val="004357A0"/>
    <w:rsid w:val="00444B02"/>
    <w:rsid w:val="004522EC"/>
    <w:rsid w:val="0046654D"/>
    <w:rsid w:val="00467289"/>
    <w:rsid w:val="00470308"/>
    <w:rsid w:val="0048796F"/>
    <w:rsid w:val="004A3A84"/>
    <w:rsid w:val="004D6450"/>
    <w:rsid w:val="004E2746"/>
    <w:rsid w:val="005109F1"/>
    <w:rsid w:val="00514A8F"/>
    <w:rsid w:val="00516825"/>
    <w:rsid w:val="00537AFB"/>
    <w:rsid w:val="00546072"/>
    <w:rsid w:val="00567280"/>
    <w:rsid w:val="0059483E"/>
    <w:rsid w:val="00594A1D"/>
    <w:rsid w:val="005A0F33"/>
    <w:rsid w:val="005A3D07"/>
    <w:rsid w:val="005C5C93"/>
    <w:rsid w:val="005F3EB4"/>
    <w:rsid w:val="005F40AA"/>
    <w:rsid w:val="00633273"/>
    <w:rsid w:val="0063421B"/>
    <w:rsid w:val="00640F28"/>
    <w:rsid w:val="006733F3"/>
    <w:rsid w:val="006901C7"/>
    <w:rsid w:val="006935A4"/>
    <w:rsid w:val="006A3254"/>
    <w:rsid w:val="006A5333"/>
    <w:rsid w:val="006C1460"/>
    <w:rsid w:val="006D3120"/>
    <w:rsid w:val="006D3290"/>
    <w:rsid w:val="006E775B"/>
    <w:rsid w:val="0070098A"/>
    <w:rsid w:val="0070151B"/>
    <w:rsid w:val="007026A7"/>
    <w:rsid w:val="007034F8"/>
    <w:rsid w:val="00704474"/>
    <w:rsid w:val="007225FF"/>
    <w:rsid w:val="00723D07"/>
    <w:rsid w:val="007261A0"/>
    <w:rsid w:val="0073773A"/>
    <w:rsid w:val="00754B4F"/>
    <w:rsid w:val="00761FBD"/>
    <w:rsid w:val="00764D81"/>
    <w:rsid w:val="00786E80"/>
    <w:rsid w:val="007C0AB6"/>
    <w:rsid w:val="007F75ED"/>
    <w:rsid w:val="00801506"/>
    <w:rsid w:val="00822CC7"/>
    <w:rsid w:val="008308BF"/>
    <w:rsid w:val="00847184"/>
    <w:rsid w:val="0085556C"/>
    <w:rsid w:val="00855DE9"/>
    <w:rsid w:val="00860501"/>
    <w:rsid w:val="0087139E"/>
    <w:rsid w:val="00875019"/>
    <w:rsid w:val="00882C54"/>
    <w:rsid w:val="00891151"/>
    <w:rsid w:val="00894C81"/>
    <w:rsid w:val="008A24C2"/>
    <w:rsid w:val="008C2EC1"/>
    <w:rsid w:val="008E40E4"/>
    <w:rsid w:val="00902864"/>
    <w:rsid w:val="00905492"/>
    <w:rsid w:val="009060E2"/>
    <w:rsid w:val="00920267"/>
    <w:rsid w:val="009237AC"/>
    <w:rsid w:val="0093767C"/>
    <w:rsid w:val="00945E5B"/>
    <w:rsid w:val="00964849"/>
    <w:rsid w:val="009673B9"/>
    <w:rsid w:val="009702B8"/>
    <w:rsid w:val="00976403"/>
    <w:rsid w:val="00983376"/>
    <w:rsid w:val="0098380D"/>
    <w:rsid w:val="009838C3"/>
    <w:rsid w:val="00984504"/>
    <w:rsid w:val="00996D53"/>
    <w:rsid w:val="00997494"/>
    <w:rsid w:val="00997DD6"/>
    <w:rsid w:val="009A3A02"/>
    <w:rsid w:val="009A6CA5"/>
    <w:rsid w:val="009A78A1"/>
    <w:rsid w:val="009B35CA"/>
    <w:rsid w:val="009E4DE7"/>
    <w:rsid w:val="009E5250"/>
    <w:rsid w:val="009F0337"/>
    <w:rsid w:val="00A03AF8"/>
    <w:rsid w:val="00A07B6C"/>
    <w:rsid w:val="00A23A66"/>
    <w:rsid w:val="00A4316B"/>
    <w:rsid w:val="00A44FB8"/>
    <w:rsid w:val="00A51DD7"/>
    <w:rsid w:val="00A67A1D"/>
    <w:rsid w:val="00A95E4F"/>
    <w:rsid w:val="00AA165A"/>
    <w:rsid w:val="00AB2FC4"/>
    <w:rsid w:val="00AB36EC"/>
    <w:rsid w:val="00AB481A"/>
    <w:rsid w:val="00AE2080"/>
    <w:rsid w:val="00AE2948"/>
    <w:rsid w:val="00AF4ECA"/>
    <w:rsid w:val="00B0494C"/>
    <w:rsid w:val="00B06333"/>
    <w:rsid w:val="00B07F02"/>
    <w:rsid w:val="00B145BB"/>
    <w:rsid w:val="00B31556"/>
    <w:rsid w:val="00B33390"/>
    <w:rsid w:val="00B52C6D"/>
    <w:rsid w:val="00B5455B"/>
    <w:rsid w:val="00B613F0"/>
    <w:rsid w:val="00B61872"/>
    <w:rsid w:val="00B61BA7"/>
    <w:rsid w:val="00B61F88"/>
    <w:rsid w:val="00B8277D"/>
    <w:rsid w:val="00B962B5"/>
    <w:rsid w:val="00BA43C2"/>
    <w:rsid w:val="00BA7A50"/>
    <w:rsid w:val="00BD6B4D"/>
    <w:rsid w:val="00BE11FA"/>
    <w:rsid w:val="00BF1C88"/>
    <w:rsid w:val="00C249E1"/>
    <w:rsid w:val="00C3043D"/>
    <w:rsid w:val="00C418B5"/>
    <w:rsid w:val="00C4610A"/>
    <w:rsid w:val="00C4725B"/>
    <w:rsid w:val="00C50DC9"/>
    <w:rsid w:val="00C645C2"/>
    <w:rsid w:val="00C86CC5"/>
    <w:rsid w:val="00C86E77"/>
    <w:rsid w:val="00C90BC0"/>
    <w:rsid w:val="00C95593"/>
    <w:rsid w:val="00C975B1"/>
    <w:rsid w:val="00CB0AF4"/>
    <w:rsid w:val="00CB5048"/>
    <w:rsid w:val="00CB56D5"/>
    <w:rsid w:val="00CB6397"/>
    <w:rsid w:val="00CD2B98"/>
    <w:rsid w:val="00CE2FDE"/>
    <w:rsid w:val="00CE556A"/>
    <w:rsid w:val="00CF7EC0"/>
    <w:rsid w:val="00D166F0"/>
    <w:rsid w:val="00D301A7"/>
    <w:rsid w:val="00D53340"/>
    <w:rsid w:val="00D615D1"/>
    <w:rsid w:val="00D64FCA"/>
    <w:rsid w:val="00D67F92"/>
    <w:rsid w:val="00D70571"/>
    <w:rsid w:val="00D75E7A"/>
    <w:rsid w:val="00D77FE7"/>
    <w:rsid w:val="00D81B63"/>
    <w:rsid w:val="00D84257"/>
    <w:rsid w:val="00D93AAC"/>
    <w:rsid w:val="00DA1992"/>
    <w:rsid w:val="00DA224E"/>
    <w:rsid w:val="00DB0A44"/>
    <w:rsid w:val="00DB4278"/>
    <w:rsid w:val="00DB5643"/>
    <w:rsid w:val="00DC40AA"/>
    <w:rsid w:val="00DD095F"/>
    <w:rsid w:val="00DE30FF"/>
    <w:rsid w:val="00E24A00"/>
    <w:rsid w:val="00E2504A"/>
    <w:rsid w:val="00E37559"/>
    <w:rsid w:val="00E4641E"/>
    <w:rsid w:val="00E5096C"/>
    <w:rsid w:val="00E547CD"/>
    <w:rsid w:val="00E55EBF"/>
    <w:rsid w:val="00E62705"/>
    <w:rsid w:val="00E6494C"/>
    <w:rsid w:val="00E66A25"/>
    <w:rsid w:val="00E736B0"/>
    <w:rsid w:val="00E803D7"/>
    <w:rsid w:val="00E97F65"/>
    <w:rsid w:val="00EA44EA"/>
    <w:rsid w:val="00EB244E"/>
    <w:rsid w:val="00EB2C09"/>
    <w:rsid w:val="00EE414F"/>
    <w:rsid w:val="00F21769"/>
    <w:rsid w:val="00F237D8"/>
    <w:rsid w:val="00F26F3E"/>
    <w:rsid w:val="00F3337C"/>
    <w:rsid w:val="00F45398"/>
    <w:rsid w:val="00F56EDB"/>
    <w:rsid w:val="00F72F75"/>
    <w:rsid w:val="00F92B6C"/>
    <w:rsid w:val="00FA7B6F"/>
    <w:rsid w:val="00FC73FD"/>
    <w:rsid w:val="00FD4772"/>
    <w:rsid w:val="00FE7F63"/>
    <w:rsid w:val="00FF3D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B1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746"/>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0923D9"/>
    <w:pPr>
      <w:spacing w:before="200" w:after="60" w:line="276" w:lineRule="auto"/>
      <w:ind w:firstLine="567"/>
    </w:pPr>
    <w:rPr>
      <w:rFonts w:ascii="Arial" w:eastAsia="Times New Roman" w:hAnsi="Arial" w:cs="Arial"/>
      <w:b/>
      <w:bCs/>
      <w:sz w:val="20"/>
      <w:szCs w:val="20"/>
    </w:rPr>
  </w:style>
  <w:style w:type="paragraph" w:customStyle="1" w:styleId="tkTekst">
    <w:name w:val="_Текст обычный (tkTekst)"/>
    <w:basedOn w:val="a"/>
    <w:rsid w:val="000923D9"/>
    <w:pPr>
      <w:spacing w:after="60" w:line="276" w:lineRule="auto"/>
      <w:ind w:firstLine="567"/>
      <w:jc w:val="both"/>
    </w:pPr>
    <w:rPr>
      <w:rFonts w:ascii="Arial" w:eastAsia="Times New Roman" w:hAnsi="Arial" w:cs="Arial"/>
      <w:sz w:val="20"/>
      <w:szCs w:val="20"/>
    </w:rPr>
  </w:style>
  <w:style w:type="paragraph" w:styleId="a3">
    <w:name w:val="List Paragraph"/>
    <w:basedOn w:val="a"/>
    <w:uiPriority w:val="34"/>
    <w:qFormat/>
    <w:rsid w:val="00FF3D67"/>
    <w:pPr>
      <w:ind w:left="720"/>
      <w:contextualSpacing/>
    </w:pPr>
  </w:style>
  <w:style w:type="paragraph" w:styleId="a4">
    <w:name w:val="Normal (Web)"/>
    <w:basedOn w:val="a"/>
    <w:uiPriority w:val="99"/>
    <w:unhideWhenUsed/>
    <w:rsid w:val="00BA43C2"/>
    <w:pPr>
      <w:spacing w:before="100" w:beforeAutospacing="1" w:after="100" w:afterAutospacing="1" w:line="240" w:lineRule="auto"/>
    </w:pPr>
    <w:rPr>
      <w:rFonts w:ascii="Times New Roman" w:eastAsia="Times New Roman" w:hAnsi="Times New Roman"/>
      <w:sz w:val="24"/>
      <w:szCs w:val="24"/>
    </w:rPr>
  </w:style>
  <w:style w:type="paragraph" w:customStyle="1" w:styleId="newncpi">
    <w:name w:val="newncpi"/>
    <w:basedOn w:val="a"/>
    <w:rsid w:val="001E42F9"/>
    <w:pPr>
      <w:spacing w:after="0" w:line="240" w:lineRule="auto"/>
      <w:ind w:firstLine="567"/>
      <w:jc w:val="both"/>
    </w:pPr>
    <w:rPr>
      <w:rFonts w:ascii="Times New Roman" w:hAnsi="Times New Roman"/>
      <w:sz w:val="24"/>
      <w:szCs w:val="24"/>
    </w:rPr>
  </w:style>
  <w:style w:type="paragraph" w:customStyle="1" w:styleId="point">
    <w:name w:val="point"/>
    <w:basedOn w:val="a"/>
    <w:rsid w:val="0087139E"/>
    <w:pPr>
      <w:spacing w:after="0" w:line="240" w:lineRule="auto"/>
      <w:ind w:firstLine="567"/>
      <w:jc w:val="both"/>
    </w:pPr>
    <w:rPr>
      <w:rFonts w:ascii="Times New Roman" w:hAnsi="Times New Roman"/>
      <w:sz w:val="24"/>
      <w:szCs w:val="24"/>
    </w:rPr>
  </w:style>
  <w:style w:type="paragraph" w:styleId="a5">
    <w:name w:val="header"/>
    <w:basedOn w:val="a"/>
    <w:link w:val="a6"/>
    <w:uiPriority w:val="99"/>
    <w:unhideWhenUsed/>
    <w:rsid w:val="00786E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86E80"/>
    <w:rPr>
      <w:rFonts w:eastAsiaTheme="minorEastAsia" w:cs="Times New Roman"/>
      <w:lang w:eastAsia="ru-RU"/>
    </w:rPr>
  </w:style>
  <w:style w:type="paragraph" w:styleId="a7">
    <w:name w:val="footer"/>
    <w:basedOn w:val="a"/>
    <w:link w:val="a8"/>
    <w:uiPriority w:val="99"/>
    <w:unhideWhenUsed/>
    <w:rsid w:val="00786E8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86E80"/>
    <w:rPr>
      <w:rFonts w:eastAsiaTheme="minorEastAsia" w:cs="Times New Roman"/>
      <w:lang w:eastAsia="ru-RU"/>
    </w:rPr>
  </w:style>
  <w:style w:type="paragraph" w:styleId="a9">
    <w:name w:val="Balloon Text"/>
    <w:basedOn w:val="a"/>
    <w:link w:val="aa"/>
    <w:uiPriority w:val="99"/>
    <w:semiHidden/>
    <w:unhideWhenUsed/>
    <w:rsid w:val="00CE556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E556A"/>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746"/>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0923D9"/>
    <w:pPr>
      <w:spacing w:before="200" w:after="60" w:line="276" w:lineRule="auto"/>
      <w:ind w:firstLine="567"/>
    </w:pPr>
    <w:rPr>
      <w:rFonts w:ascii="Arial" w:eastAsia="Times New Roman" w:hAnsi="Arial" w:cs="Arial"/>
      <w:b/>
      <w:bCs/>
      <w:sz w:val="20"/>
      <w:szCs w:val="20"/>
    </w:rPr>
  </w:style>
  <w:style w:type="paragraph" w:customStyle="1" w:styleId="tkTekst">
    <w:name w:val="_Текст обычный (tkTekst)"/>
    <w:basedOn w:val="a"/>
    <w:rsid w:val="000923D9"/>
    <w:pPr>
      <w:spacing w:after="60" w:line="276" w:lineRule="auto"/>
      <w:ind w:firstLine="567"/>
      <w:jc w:val="both"/>
    </w:pPr>
    <w:rPr>
      <w:rFonts w:ascii="Arial" w:eastAsia="Times New Roman" w:hAnsi="Arial" w:cs="Arial"/>
      <w:sz w:val="20"/>
      <w:szCs w:val="20"/>
    </w:rPr>
  </w:style>
  <w:style w:type="paragraph" w:styleId="a3">
    <w:name w:val="List Paragraph"/>
    <w:basedOn w:val="a"/>
    <w:uiPriority w:val="34"/>
    <w:qFormat/>
    <w:rsid w:val="00FF3D67"/>
    <w:pPr>
      <w:ind w:left="720"/>
      <w:contextualSpacing/>
    </w:pPr>
  </w:style>
  <w:style w:type="paragraph" w:styleId="a4">
    <w:name w:val="Normal (Web)"/>
    <w:basedOn w:val="a"/>
    <w:uiPriority w:val="99"/>
    <w:unhideWhenUsed/>
    <w:rsid w:val="00BA43C2"/>
    <w:pPr>
      <w:spacing w:before="100" w:beforeAutospacing="1" w:after="100" w:afterAutospacing="1" w:line="240" w:lineRule="auto"/>
    </w:pPr>
    <w:rPr>
      <w:rFonts w:ascii="Times New Roman" w:eastAsia="Times New Roman" w:hAnsi="Times New Roman"/>
      <w:sz w:val="24"/>
      <w:szCs w:val="24"/>
    </w:rPr>
  </w:style>
  <w:style w:type="paragraph" w:customStyle="1" w:styleId="newncpi">
    <w:name w:val="newncpi"/>
    <w:basedOn w:val="a"/>
    <w:rsid w:val="001E42F9"/>
    <w:pPr>
      <w:spacing w:after="0" w:line="240" w:lineRule="auto"/>
      <w:ind w:firstLine="567"/>
      <w:jc w:val="both"/>
    </w:pPr>
    <w:rPr>
      <w:rFonts w:ascii="Times New Roman" w:hAnsi="Times New Roman"/>
      <w:sz w:val="24"/>
      <w:szCs w:val="24"/>
    </w:rPr>
  </w:style>
  <w:style w:type="paragraph" w:customStyle="1" w:styleId="point">
    <w:name w:val="point"/>
    <w:basedOn w:val="a"/>
    <w:rsid w:val="0087139E"/>
    <w:pPr>
      <w:spacing w:after="0" w:line="240" w:lineRule="auto"/>
      <w:ind w:firstLine="567"/>
      <w:jc w:val="both"/>
    </w:pPr>
    <w:rPr>
      <w:rFonts w:ascii="Times New Roman" w:hAnsi="Times New Roman"/>
      <w:sz w:val="24"/>
      <w:szCs w:val="24"/>
    </w:rPr>
  </w:style>
  <w:style w:type="paragraph" w:styleId="a5">
    <w:name w:val="header"/>
    <w:basedOn w:val="a"/>
    <w:link w:val="a6"/>
    <w:uiPriority w:val="99"/>
    <w:unhideWhenUsed/>
    <w:rsid w:val="00786E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86E80"/>
    <w:rPr>
      <w:rFonts w:eastAsiaTheme="minorEastAsia" w:cs="Times New Roman"/>
      <w:lang w:eastAsia="ru-RU"/>
    </w:rPr>
  </w:style>
  <w:style w:type="paragraph" w:styleId="a7">
    <w:name w:val="footer"/>
    <w:basedOn w:val="a"/>
    <w:link w:val="a8"/>
    <w:uiPriority w:val="99"/>
    <w:unhideWhenUsed/>
    <w:rsid w:val="00786E8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86E80"/>
    <w:rPr>
      <w:rFonts w:eastAsiaTheme="minorEastAsia" w:cs="Times New Roman"/>
      <w:lang w:eastAsia="ru-RU"/>
    </w:rPr>
  </w:style>
  <w:style w:type="paragraph" w:styleId="a9">
    <w:name w:val="Balloon Text"/>
    <w:basedOn w:val="a"/>
    <w:link w:val="aa"/>
    <w:uiPriority w:val="99"/>
    <w:semiHidden/>
    <w:unhideWhenUsed/>
    <w:rsid w:val="00CE556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E556A"/>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12977">
      <w:bodyDiv w:val="1"/>
      <w:marLeft w:val="0"/>
      <w:marRight w:val="0"/>
      <w:marTop w:val="0"/>
      <w:marBottom w:val="0"/>
      <w:divBdr>
        <w:top w:val="none" w:sz="0" w:space="0" w:color="auto"/>
        <w:left w:val="none" w:sz="0" w:space="0" w:color="auto"/>
        <w:bottom w:val="none" w:sz="0" w:space="0" w:color="auto"/>
        <w:right w:val="none" w:sz="0" w:space="0" w:color="auto"/>
      </w:divBdr>
    </w:div>
    <w:div w:id="677122439">
      <w:bodyDiv w:val="1"/>
      <w:marLeft w:val="0"/>
      <w:marRight w:val="0"/>
      <w:marTop w:val="0"/>
      <w:marBottom w:val="0"/>
      <w:divBdr>
        <w:top w:val="none" w:sz="0" w:space="0" w:color="auto"/>
        <w:left w:val="none" w:sz="0" w:space="0" w:color="auto"/>
        <w:bottom w:val="none" w:sz="0" w:space="0" w:color="auto"/>
        <w:right w:val="none" w:sz="0" w:space="0" w:color="auto"/>
      </w:divBdr>
    </w:div>
    <w:div w:id="889927003">
      <w:bodyDiv w:val="1"/>
      <w:marLeft w:val="0"/>
      <w:marRight w:val="0"/>
      <w:marTop w:val="0"/>
      <w:marBottom w:val="0"/>
      <w:divBdr>
        <w:top w:val="none" w:sz="0" w:space="0" w:color="auto"/>
        <w:left w:val="none" w:sz="0" w:space="0" w:color="auto"/>
        <w:bottom w:val="none" w:sz="0" w:space="0" w:color="auto"/>
        <w:right w:val="none" w:sz="0" w:space="0" w:color="auto"/>
      </w:divBdr>
    </w:div>
    <w:div w:id="1076248258">
      <w:bodyDiv w:val="1"/>
      <w:marLeft w:val="0"/>
      <w:marRight w:val="0"/>
      <w:marTop w:val="0"/>
      <w:marBottom w:val="0"/>
      <w:divBdr>
        <w:top w:val="none" w:sz="0" w:space="0" w:color="auto"/>
        <w:left w:val="none" w:sz="0" w:space="0" w:color="auto"/>
        <w:bottom w:val="none" w:sz="0" w:space="0" w:color="auto"/>
        <w:right w:val="none" w:sz="0" w:space="0" w:color="auto"/>
      </w:divBdr>
    </w:div>
    <w:div w:id="1592200591">
      <w:bodyDiv w:val="1"/>
      <w:marLeft w:val="0"/>
      <w:marRight w:val="0"/>
      <w:marTop w:val="0"/>
      <w:marBottom w:val="0"/>
      <w:divBdr>
        <w:top w:val="none" w:sz="0" w:space="0" w:color="auto"/>
        <w:left w:val="none" w:sz="0" w:space="0" w:color="auto"/>
        <w:bottom w:val="none" w:sz="0" w:space="0" w:color="auto"/>
        <w:right w:val="none" w:sz="0" w:space="0" w:color="auto"/>
      </w:divBdr>
    </w:div>
    <w:div w:id="1654261195">
      <w:bodyDiv w:val="1"/>
      <w:marLeft w:val="0"/>
      <w:marRight w:val="0"/>
      <w:marTop w:val="0"/>
      <w:marBottom w:val="0"/>
      <w:divBdr>
        <w:top w:val="none" w:sz="0" w:space="0" w:color="auto"/>
        <w:left w:val="none" w:sz="0" w:space="0" w:color="auto"/>
        <w:bottom w:val="none" w:sz="0" w:space="0" w:color="auto"/>
        <w:right w:val="none" w:sz="0" w:space="0" w:color="auto"/>
      </w:divBdr>
    </w:div>
    <w:div w:id="201780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478</TotalTime>
  <Pages>14</Pages>
  <Words>4646</Words>
  <Characters>26486</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Айпери Сейдибакасова</cp:lastModifiedBy>
  <cp:revision>19</cp:revision>
  <cp:lastPrinted>2022-07-15T03:47:00Z</cp:lastPrinted>
  <dcterms:created xsi:type="dcterms:W3CDTF">2022-07-13T04:42:00Z</dcterms:created>
  <dcterms:modified xsi:type="dcterms:W3CDTF">2022-07-15T03:48:00Z</dcterms:modified>
</cp:coreProperties>
</file>